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D80671">
        <w:rPr>
          <w:sz w:val="30"/>
          <w:szCs w:val="30"/>
        </w:rPr>
        <w:t>29</w:t>
      </w:r>
      <w:r w:rsidR="00C76C57">
        <w:rPr>
          <w:sz w:val="30"/>
          <w:szCs w:val="30"/>
        </w:rPr>
        <w:t xml:space="preserve"> </w:t>
      </w:r>
      <w:r w:rsidR="00B74D27">
        <w:rPr>
          <w:sz w:val="30"/>
          <w:szCs w:val="30"/>
        </w:rPr>
        <w:t>ма</w:t>
      </w:r>
      <w:r w:rsidR="00241B4C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B74D27">
        <w:rPr>
          <w:b/>
          <w:sz w:val="30"/>
          <w:szCs w:val="30"/>
        </w:rPr>
        <w:t>2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D525B1" w:rsidRPr="00D525B1">
        <w:rPr>
          <w:sz w:val="30"/>
          <w:szCs w:val="30"/>
        </w:rPr>
        <w:t>государственное учреждение «</w:t>
      </w:r>
      <w:proofErr w:type="spellStart"/>
      <w:r w:rsidR="00D525B1" w:rsidRPr="00D525B1">
        <w:rPr>
          <w:sz w:val="30"/>
          <w:szCs w:val="30"/>
        </w:rPr>
        <w:t>Белыничский</w:t>
      </w:r>
      <w:proofErr w:type="spellEnd"/>
      <w:r w:rsidR="00D525B1" w:rsidRPr="00D525B1">
        <w:rPr>
          <w:sz w:val="30"/>
          <w:szCs w:val="30"/>
        </w:rPr>
        <w:t xml:space="preserve"> районный центр по обеспечению деятельности бюджетных организаций»,</w:t>
      </w:r>
      <w:r w:rsidR="009F2DBA" w:rsidRPr="009F2DBA">
        <w:rPr>
          <w:sz w:val="30"/>
          <w:szCs w:val="30"/>
        </w:rPr>
        <w:t xml:space="preserve"> тел. 8(02232)</w:t>
      </w:r>
      <w:r w:rsidR="00D525B1" w:rsidRPr="00D525B1">
        <w:t xml:space="preserve"> </w:t>
      </w:r>
      <w:r w:rsidR="00D525B1" w:rsidRPr="00D525B1">
        <w:rPr>
          <w:sz w:val="30"/>
          <w:szCs w:val="30"/>
        </w:rPr>
        <w:t>70953</w:t>
      </w:r>
      <w:r w:rsidR="009F2DBA" w:rsidRPr="009F2DBA">
        <w:rPr>
          <w:sz w:val="30"/>
          <w:szCs w:val="30"/>
        </w:rPr>
        <w:t>, 78716.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701"/>
      </w:tblGrid>
      <w:tr w:rsidR="00564B98" w:rsidRPr="004F1FFE" w:rsidTr="00695312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695312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69531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B74D2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B74D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BE71BD" w:rsidP="00A16AD5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 Одно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этажное </w:t>
            </w:r>
            <w:r w:rsidR="00603424">
              <w:rPr>
                <w:snapToGrid w:val="0"/>
                <w:sz w:val="24"/>
                <w:szCs w:val="24"/>
              </w:rPr>
              <w:t>кирпич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>
              <w:rPr>
                <w:snapToGrid w:val="0"/>
                <w:sz w:val="24"/>
                <w:szCs w:val="24"/>
              </w:rPr>
              <w:t>гаража 410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4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забором железобетонным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r w:rsidR="00A16AD5">
              <w:rPr>
                <w:snapToGrid w:val="0"/>
                <w:sz w:val="24"/>
                <w:szCs w:val="24"/>
              </w:rPr>
              <w:t xml:space="preserve"> 92,3 </w:t>
            </w:r>
            <w:proofErr w:type="spellStart"/>
            <w:r w:rsidR="00A16AD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по ул. </w:t>
            </w:r>
            <w:r w:rsidR="00A16AD5" w:rsidRPr="00A16AD5">
              <w:rPr>
                <w:snapToGrid w:val="0"/>
                <w:sz w:val="24"/>
                <w:szCs w:val="24"/>
              </w:rPr>
              <w:t>Ленинск</w:t>
            </w:r>
            <w:r w:rsidR="00A16AD5">
              <w:rPr>
                <w:snapToGrid w:val="0"/>
                <w:sz w:val="24"/>
                <w:szCs w:val="24"/>
              </w:rPr>
              <w:t>ой</w:t>
            </w:r>
            <w:r w:rsidR="00A16AD5" w:rsidRPr="00A16AD5">
              <w:rPr>
                <w:snapToGrid w:val="0"/>
                <w:sz w:val="24"/>
                <w:szCs w:val="24"/>
              </w:rPr>
              <w:t>, 1</w:t>
            </w:r>
            <w:r w:rsidR="00A16AD5">
              <w:rPr>
                <w:snapToGrid w:val="0"/>
                <w:sz w:val="24"/>
                <w:szCs w:val="24"/>
              </w:rPr>
              <w:t>В</w:t>
            </w:r>
            <w:r w:rsidR="006F0731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в </w:t>
            </w:r>
            <w:r w:rsidR="00A16AD5">
              <w:rPr>
                <w:snapToGrid w:val="0"/>
                <w:sz w:val="24"/>
                <w:szCs w:val="24"/>
              </w:rPr>
              <w:t>г. Белыничи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E81811" w:rsidRDefault="009F2DBA" w:rsidP="000A3B9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A3B95">
              <w:rPr>
                <w:sz w:val="24"/>
                <w:szCs w:val="24"/>
              </w:rPr>
              <w:t>1129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0A3B95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2DBA">
              <w:rPr>
                <w:sz w:val="24"/>
                <w:szCs w:val="24"/>
              </w:rPr>
              <w:t>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2A23A4">
        <w:rPr>
          <w:b w:val="0"/>
          <w:sz w:val="30"/>
          <w:szCs w:val="30"/>
        </w:rPr>
        <w:t xml:space="preserve">по </w:t>
      </w:r>
      <w:r w:rsidR="007B03B2" w:rsidRPr="002A23A4">
        <w:rPr>
          <w:b w:val="0"/>
          <w:sz w:val="30"/>
          <w:szCs w:val="30"/>
        </w:rPr>
        <w:t>лот</w:t>
      </w:r>
      <w:r w:rsidR="00E62745" w:rsidRPr="002A23A4">
        <w:rPr>
          <w:b w:val="0"/>
          <w:sz w:val="30"/>
          <w:szCs w:val="30"/>
        </w:rPr>
        <w:t>у</w:t>
      </w:r>
      <w:r w:rsidR="007B03B2" w:rsidRPr="002A23A4">
        <w:rPr>
          <w:b w:val="0"/>
          <w:sz w:val="30"/>
          <w:szCs w:val="30"/>
        </w:rPr>
        <w:t xml:space="preserve"> № </w:t>
      </w:r>
      <w:r w:rsidR="00B74D27">
        <w:rPr>
          <w:b w:val="0"/>
          <w:sz w:val="30"/>
          <w:szCs w:val="30"/>
        </w:rPr>
        <w:t xml:space="preserve">2 </w:t>
      </w:r>
      <w:r w:rsidR="00522DC6" w:rsidRPr="00522DC6">
        <w:rPr>
          <w:b w:val="0"/>
          <w:sz w:val="30"/>
          <w:szCs w:val="30"/>
        </w:rPr>
        <w:t xml:space="preserve">с понижением на </w:t>
      </w:r>
      <w:r w:rsidR="00B74D27">
        <w:rPr>
          <w:b w:val="0"/>
          <w:sz w:val="30"/>
          <w:szCs w:val="30"/>
        </w:rPr>
        <w:t>8</w:t>
      </w:r>
      <w:r w:rsidR="00522DC6" w:rsidRPr="00522DC6">
        <w:rPr>
          <w:b w:val="0"/>
          <w:sz w:val="30"/>
          <w:szCs w:val="30"/>
        </w:rPr>
        <w:t>0 процентов</w:t>
      </w:r>
      <w:r w:rsidR="00E02222" w:rsidRPr="00C76C57">
        <w:rPr>
          <w:b w:val="0"/>
          <w:sz w:val="30"/>
          <w:szCs w:val="30"/>
        </w:rPr>
        <w:t>:</w:t>
      </w:r>
      <w:r w:rsidR="002C5DA7" w:rsidRPr="00C76C57">
        <w:rPr>
          <w:b w:val="0"/>
          <w:sz w:val="30"/>
          <w:szCs w:val="30"/>
        </w:rPr>
        <w:t xml:space="preserve"> </w:t>
      </w:r>
      <w:r w:rsidR="00C76C57" w:rsidRPr="00C76C57">
        <w:rPr>
          <w:b w:val="0"/>
          <w:sz w:val="30"/>
          <w:szCs w:val="30"/>
        </w:rPr>
        <w:t>14</w:t>
      </w:r>
      <w:r w:rsidR="00BD4B3B" w:rsidRPr="00C76C57">
        <w:rPr>
          <w:b w:val="0"/>
          <w:sz w:val="30"/>
          <w:szCs w:val="30"/>
        </w:rPr>
        <w:t> </w:t>
      </w:r>
      <w:r w:rsidR="00C76C57" w:rsidRPr="00C76C57">
        <w:rPr>
          <w:b w:val="0"/>
          <w:sz w:val="30"/>
          <w:szCs w:val="30"/>
        </w:rPr>
        <w:t>394</w:t>
      </w:r>
      <w:r w:rsidR="00BD4B3B" w:rsidRPr="00C76C57">
        <w:rPr>
          <w:b w:val="0"/>
          <w:sz w:val="30"/>
          <w:szCs w:val="30"/>
        </w:rPr>
        <w:t xml:space="preserve"> </w:t>
      </w:r>
      <w:r w:rsidR="00363AE4" w:rsidRPr="00C76C57">
        <w:rPr>
          <w:b w:val="0"/>
          <w:sz w:val="30"/>
          <w:szCs w:val="30"/>
        </w:rPr>
        <w:t>рубл</w:t>
      </w:r>
      <w:r w:rsidR="00C76C57" w:rsidRPr="00C76C57">
        <w:rPr>
          <w:b w:val="0"/>
          <w:sz w:val="30"/>
          <w:szCs w:val="30"/>
        </w:rPr>
        <w:t>я</w:t>
      </w:r>
      <w:r w:rsidR="00363AE4" w:rsidRPr="00C76C57">
        <w:rPr>
          <w:b w:val="0"/>
          <w:sz w:val="30"/>
          <w:szCs w:val="30"/>
        </w:rPr>
        <w:t xml:space="preserve"> </w:t>
      </w:r>
      <w:r w:rsidR="00695312">
        <w:rPr>
          <w:b w:val="0"/>
          <w:sz w:val="30"/>
          <w:szCs w:val="30"/>
        </w:rPr>
        <w:br/>
      </w:r>
      <w:r w:rsidR="00C76C57" w:rsidRPr="00C76C57">
        <w:rPr>
          <w:b w:val="0"/>
          <w:sz w:val="30"/>
          <w:szCs w:val="30"/>
        </w:rPr>
        <w:t>81</w:t>
      </w:r>
      <w:r w:rsidR="004C4E4B" w:rsidRPr="00C76C57">
        <w:rPr>
          <w:b w:val="0"/>
          <w:sz w:val="30"/>
          <w:szCs w:val="30"/>
        </w:rPr>
        <w:t xml:space="preserve"> копе</w:t>
      </w:r>
      <w:r w:rsidR="000A3B95" w:rsidRPr="00C76C57">
        <w:rPr>
          <w:b w:val="0"/>
          <w:sz w:val="30"/>
          <w:szCs w:val="30"/>
        </w:rPr>
        <w:t>йк</w:t>
      </w:r>
      <w:r w:rsidR="00C76C57" w:rsidRPr="00C76C57">
        <w:rPr>
          <w:b w:val="0"/>
          <w:sz w:val="30"/>
          <w:szCs w:val="30"/>
        </w:rPr>
        <w:t>а</w:t>
      </w:r>
      <w:r w:rsidR="005772CD" w:rsidRPr="00C76C57">
        <w:rPr>
          <w:b w:val="0"/>
          <w:sz w:val="30"/>
          <w:szCs w:val="30"/>
        </w:rPr>
        <w:t>.</w:t>
      </w:r>
    </w:p>
    <w:p w:rsidR="005D5FB9" w:rsidRPr="005D5FB9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Pr="002C67AA">
        <w:rPr>
          <w:sz w:val="30"/>
          <w:szCs w:val="30"/>
        </w:rPr>
        <w:t xml:space="preserve">для строительства и обслуживания здания </w:t>
      </w:r>
      <w:r>
        <w:rPr>
          <w:sz w:val="30"/>
          <w:szCs w:val="30"/>
        </w:rPr>
        <w:t>гаража</w:t>
      </w:r>
      <w:r w:rsidRPr="002C67AA">
        <w:rPr>
          <w:sz w:val="30"/>
          <w:szCs w:val="30"/>
        </w:rPr>
        <w:t xml:space="preserve"> (</w:t>
      </w:r>
      <w:r w:rsidR="005D5FB9" w:rsidRPr="005D5FB9">
        <w:rPr>
          <w:sz w:val="30"/>
          <w:szCs w:val="30"/>
        </w:rPr>
        <w:t>для размещения автостоянок и (или) гаражей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BB33C5">
        <w:rPr>
          <w:sz w:val="30"/>
          <w:szCs w:val="30"/>
        </w:rPr>
        <w:t>е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BB33C5">
        <w:rPr>
          <w:sz w:val="30"/>
          <w:szCs w:val="30"/>
        </w:rPr>
        <w:t>ого</w:t>
      </w:r>
      <w:r w:rsidR="00654CC2" w:rsidRPr="00434C44">
        <w:rPr>
          <w:sz w:val="30"/>
          <w:szCs w:val="30"/>
        </w:rPr>
        <w:t xml:space="preserve"> участк</w:t>
      </w:r>
      <w:r w:rsidR="00BB33C5">
        <w:rPr>
          <w:sz w:val="30"/>
          <w:szCs w:val="30"/>
        </w:rPr>
        <w:t>а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5D5FB9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>
        <w:rPr>
          <w:sz w:val="30"/>
          <w:szCs w:val="30"/>
        </w:rPr>
        <w:t>ий (обременений) прав на земельный</w:t>
      </w:r>
      <w:r w:rsidR="005D5FB9" w:rsidRPr="005D5FB9">
        <w:rPr>
          <w:sz w:val="30"/>
          <w:szCs w:val="30"/>
        </w:rPr>
        <w:t xml:space="preserve"> участ</w:t>
      </w:r>
      <w:r w:rsidR="00426DFA">
        <w:rPr>
          <w:sz w:val="30"/>
          <w:szCs w:val="30"/>
        </w:rPr>
        <w:t>ок</w:t>
      </w:r>
      <w:r w:rsidR="005D5FB9" w:rsidRPr="005D5FB9">
        <w:rPr>
          <w:sz w:val="30"/>
          <w:szCs w:val="30"/>
        </w:rPr>
        <w:t xml:space="preserve"> в течение двух месяцев со дня подписания с </w:t>
      </w:r>
      <w:proofErr w:type="spellStart"/>
      <w:r w:rsidR="00C12D79">
        <w:rPr>
          <w:sz w:val="30"/>
          <w:szCs w:val="30"/>
        </w:rPr>
        <w:t>Белыничским</w:t>
      </w:r>
      <w:proofErr w:type="spellEnd"/>
      <w:r w:rsidR="00C12D79">
        <w:rPr>
          <w:sz w:val="30"/>
          <w:szCs w:val="30"/>
        </w:rPr>
        <w:t xml:space="preserve"> районным исполнительным комитетом (далее – </w:t>
      </w:r>
      <w:r w:rsidR="005D5FB9" w:rsidRPr="005D5FB9">
        <w:rPr>
          <w:sz w:val="30"/>
          <w:szCs w:val="30"/>
        </w:rPr>
        <w:t>райисполком</w:t>
      </w:r>
      <w:r w:rsidR="00C12D79">
        <w:rPr>
          <w:sz w:val="30"/>
          <w:szCs w:val="30"/>
        </w:rPr>
        <w:t>)</w:t>
      </w:r>
      <w:r w:rsidR="005D5FB9" w:rsidRPr="005D5FB9">
        <w:rPr>
          <w:sz w:val="30"/>
          <w:szCs w:val="30"/>
        </w:rPr>
        <w:t xml:space="preserve"> договора аренды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</w:t>
      </w:r>
      <w:r w:rsidR="005D5FB9" w:rsidRPr="005D5FB9">
        <w:rPr>
          <w:sz w:val="30"/>
          <w:szCs w:val="30"/>
        </w:rPr>
        <w:lastRenderedPageBreak/>
        <w:t>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D5FB9">
        <w:rPr>
          <w:sz w:val="30"/>
          <w:szCs w:val="30"/>
        </w:rPr>
        <w:t>Направления возможного использования земельн</w:t>
      </w:r>
      <w:r w:rsidR="00156730">
        <w:rPr>
          <w:sz w:val="30"/>
          <w:szCs w:val="30"/>
        </w:rPr>
        <w:t>ого</w:t>
      </w:r>
      <w:r w:rsidRPr="005D5FB9">
        <w:rPr>
          <w:sz w:val="30"/>
          <w:szCs w:val="30"/>
        </w:rPr>
        <w:t xml:space="preserve"> участк</w:t>
      </w:r>
      <w:r w:rsidR="00156730">
        <w:rPr>
          <w:sz w:val="30"/>
          <w:szCs w:val="30"/>
        </w:rPr>
        <w:t>а</w:t>
      </w:r>
      <w:r w:rsidRPr="005D5FB9">
        <w:rPr>
          <w:sz w:val="30"/>
          <w:szCs w:val="30"/>
        </w:rPr>
        <w:t xml:space="preserve"> – не противоречащ</w:t>
      </w:r>
      <w:r w:rsidR="00156730">
        <w:rPr>
          <w:sz w:val="30"/>
          <w:szCs w:val="30"/>
        </w:rPr>
        <w:t>е</w:t>
      </w:r>
      <w:r w:rsidRPr="005D5FB9">
        <w:rPr>
          <w:sz w:val="30"/>
          <w:szCs w:val="30"/>
        </w:rPr>
        <w:t>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936928" w:rsidRDefault="00936928" w:rsidP="0093692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Pr="00936928">
        <w:rPr>
          <w:sz w:val="30"/>
          <w:szCs w:val="30"/>
        </w:rPr>
        <w:t xml:space="preserve">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</w:r>
      <w:r w:rsidR="00764BFF">
        <w:rPr>
          <w:sz w:val="30"/>
          <w:szCs w:val="30"/>
        </w:rPr>
        <w:t>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</w:t>
      </w:r>
      <w:r w:rsidR="00A64517" w:rsidRPr="00283481">
        <w:rPr>
          <w:sz w:val="30"/>
          <w:szCs w:val="30"/>
        </w:rPr>
        <w:t xml:space="preserve">сумме </w:t>
      </w:r>
      <w:r w:rsidR="00283481" w:rsidRPr="00283481">
        <w:rPr>
          <w:sz w:val="30"/>
          <w:szCs w:val="30"/>
        </w:rPr>
        <w:t>2</w:t>
      </w:r>
      <w:r w:rsidR="00086523" w:rsidRPr="00283481">
        <w:rPr>
          <w:sz w:val="30"/>
          <w:szCs w:val="30"/>
        </w:rPr>
        <w:t> </w:t>
      </w:r>
      <w:r w:rsidR="00283481" w:rsidRPr="00283481">
        <w:rPr>
          <w:sz w:val="30"/>
          <w:szCs w:val="30"/>
        </w:rPr>
        <w:t>8</w:t>
      </w:r>
      <w:r w:rsidR="00FD4FCA" w:rsidRPr="00283481">
        <w:rPr>
          <w:sz w:val="30"/>
          <w:szCs w:val="30"/>
        </w:rPr>
        <w:t>00</w:t>
      </w:r>
      <w:r w:rsidR="00086523" w:rsidRPr="00283481">
        <w:rPr>
          <w:sz w:val="30"/>
          <w:szCs w:val="30"/>
        </w:rPr>
        <w:t xml:space="preserve"> </w:t>
      </w:r>
      <w:r w:rsidR="00A64517" w:rsidRPr="00283481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4066F6">
        <w:rPr>
          <w:b/>
          <w:bCs/>
          <w:sz w:val="30"/>
          <w:szCs w:val="30"/>
        </w:rPr>
        <w:t>26</w:t>
      </w:r>
      <w:r w:rsidR="00241B4C">
        <w:rPr>
          <w:b/>
          <w:bCs/>
          <w:sz w:val="30"/>
          <w:szCs w:val="30"/>
        </w:rPr>
        <w:t xml:space="preserve"> </w:t>
      </w:r>
      <w:r w:rsidR="00B74D27">
        <w:rPr>
          <w:b/>
          <w:bCs/>
          <w:sz w:val="30"/>
          <w:szCs w:val="30"/>
        </w:rPr>
        <w:t>ма</w:t>
      </w:r>
      <w:r w:rsidR="00241B4C">
        <w:rPr>
          <w:b/>
          <w:bCs/>
          <w:sz w:val="30"/>
          <w:szCs w:val="30"/>
        </w:rPr>
        <w:t>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lastRenderedPageBreak/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287F59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287F59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B94BCF" w:rsidRDefault="001E6AE9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  <w:bookmarkStart w:id="0" w:name="_GoBack"/>
      <w:bookmarkEnd w:id="0"/>
    </w:p>
    <w:sectPr w:rsidR="00E24215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578A5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0F7B15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A743F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6CA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B4C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481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87F59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16E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A8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B3"/>
    <w:rsid w:val="00404AF4"/>
    <w:rsid w:val="00404C01"/>
    <w:rsid w:val="00404C6A"/>
    <w:rsid w:val="00405867"/>
    <w:rsid w:val="004066F6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753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4E20"/>
    <w:rsid w:val="0065529D"/>
    <w:rsid w:val="006553F9"/>
    <w:rsid w:val="00655526"/>
    <w:rsid w:val="0065591B"/>
    <w:rsid w:val="006560B9"/>
    <w:rsid w:val="00656178"/>
    <w:rsid w:val="00656668"/>
    <w:rsid w:val="0065757E"/>
    <w:rsid w:val="006578A5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31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903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520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688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1D4F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3F4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4D2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1E8B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1E86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2F63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C57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671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01E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675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215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5B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3030-1572-4FF7-87D9-A7BCE542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5218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4</cp:revision>
  <cp:lastPrinted>2026-02-04T05:53:00Z</cp:lastPrinted>
  <dcterms:created xsi:type="dcterms:W3CDTF">2026-05-13T12:57:00Z</dcterms:created>
  <dcterms:modified xsi:type="dcterms:W3CDTF">2026-05-13T12:57:00Z</dcterms:modified>
</cp:coreProperties>
</file>