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7B3B50">
        <w:rPr>
          <w:sz w:val="30"/>
          <w:szCs w:val="30"/>
        </w:rPr>
        <w:t>25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6B171F">
        <w:rPr>
          <w:b/>
          <w:sz w:val="30"/>
          <w:szCs w:val="30"/>
        </w:rPr>
        <w:t xml:space="preserve">№ </w:t>
      </w:r>
      <w:r w:rsidR="00213249" w:rsidRPr="006B171F">
        <w:rPr>
          <w:b/>
          <w:sz w:val="30"/>
          <w:szCs w:val="30"/>
        </w:rPr>
        <w:t>7</w:t>
      </w:r>
      <w:r w:rsidR="0091745E" w:rsidRPr="006B171F">
        <w:rPr>
          <w:b/>
          <w:sz w:val="30"/>
          <w:szCs w:val="30"/>
        </w:rPr>
        <w:t>:</w:t>
      </w:r>
      <w:r w:rsidR="0091745E" w:rsidRPr="006B171F">
        <w:rPr>
          <w:sz w:val="30"/>
          <w:szCs w:val="30"/>
        </w:rPr>
        <w:t xml:space="preserve"> </w:t>
      </w:r>
      <w:r w:rsidR="00BE7F7B" w:rsidRPr="006B171F">
        <w:rPr>
          <w:sz w:val="30"/>
          <w:szCs w:val="30"/>
        </w:rPr>
        <w:t>отдел</w:t>
      </w:r>
      <w:r w:rsidR="00BE7F7B" w:rsidRPr="00BE7F7B">
        <w:rPr>
          <w:sz w:val="30"/>
          <w:szCs w:val="30"/>
        </w:rPr>
        <w:t xml:space="preserve"> по образованию Быховского районного исполнительного комитета</w:t>
      </w:r>
      <w:r w:rsidR="00D525B1" w:rsidRPr="00D525B1">
        <w:rPr>
          <w:sz w:val="30"/>
          <w:szCs w:val="30"/>
        </w:rPr>
        <w:t>,</w:t>
      </w:r>
      <w:r w:rsidR="003274DF">
        <w:rPr>
          <w:sz w:val="30"/>
          <w:szCs w:val="30"/>
        </w:rPr>
        <w:t xml:space="preserve"> тел. (8</w:t>
      </w:r>
      <w:r w:rsidR="00432E2A">
        <w:rPr>
          <w:sz w:val="30"/>
          <w:szCs w:val="30"/>
        </w:rPr>
        <w:t>02231) 49</w:t>
      </w:r>
      <w:r w:rsidR="003274DF" w:rsidRPr="003274DF">
        <w:rPr>
          <w:sz w:val="30"/>
          <w:szCs w:val="30"/>
        </w:rPr>
        <w:t>594</w:t>
      </w:r>
      <w:r w:rsidR="007F31B9" w:rsidRPr="007F31B9">
        <w:rPr>
          <w:sz w:val="30"/>
          <w:szCs w:val="30"/>
        </w:rPr>
        <w:t xml:space="preserve"> 7</w:t>
      </w:r>
      <w:r w:rsidR="00432E2A">
        <w:rPr>
          <w:sz w:val="30"/>
          <w:szCs w:val="30"/>
        </w:rPr>
        <w:t>9706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B171F" w:rsidRDefault="002156BF" w:rsidP="0021324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B171F">
              <w:rPr>
                <w:sz w:val="24"/>
                <w:szCs w:val="24"/>
              </w:rPr>
              <w:t xml:space="preserve">лот № </w:t>
            </w:r>
            <w:r w:rsidR="00213249" w:rsidRPr="006B171F">
              <w:rPr>
                <w:sz w:val="24"/>
                <w:szCs w:val="24"/>
              </w:rPr>
              <w:t>7</w:t>
            </w:r>
            <w:r w:rsidRPr="006B17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6B171F" w:rsidRDefault="003D141D" w:rsidP="007B3B50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 w:rsidRPr="006B171F">
              <w:rPr>
                <w:snapToGrid w:val="0"/>
                <w:sz w:val="24"/>
                <w:szCs w:val="24"/>
              </w:rPr>
              <w:t>Капитальное строение: д</w:t>
            </w:r>
            <w:r w:rsidR="0008345C" w:rsidRPr="006B171F">
              <w:rPr>
                <w:snapToGrid w:val="0"/>
                <w:sz w:val="24"/>
                <w:szCs w:val="24"/>
              </w:rPr>
              <w:t>вух</w:t>
            </w:r>
            <w:r w:rsidR="004A45D6" w:rsidRPr="006B171F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6B171F">
              <w:rPr>
                <w:snapToGrid w:val="0"/>
                <w:sz w:val="24"/>
                <w:szCs w:val="24"/>
              </w:rPr>
              <w:t>кирпичное</w:t>
            </w:r>
            <w:r w:rsidR="004A45D6" w:rsidRPr="006B171F">
              <w:rPr>
                <w:snapToGrid w:val="0"/>
                <w:sz w:val="24"/>
                <w:szCs w:val="24"/>
              </w:rPr>
              <w:t xml:space="preserve"> </w:t>
            </w:r>
            <w:r w:rsidR="00DC168B" w:rsidRPr="006B171F">
              <w:rPr>
                <w:snapToGrid w:val="0"/>
                <w:sz w:val="24"/>
                <w:szCs w:val="24"/>
              </w:rPr>
              <w:t>здание</w:t>
            </w:r>
            <w:r w:rsidR="0007075E" w:rsidRPr="006B171F">
              <w:rPr>
                <w:snapToGrid w:val="0"/>
                <w:sz w:val="24"/>
                <w:szCs w:val="24"/>
              </w:rPr>
              <w:t xml:space="preserve"> </w:t>
            </w:r>
            <w:r w:rsidR="006F6C2B" w:rsidRPr="006B171F">
              <w:rPr>
                <w:snapToGrid w:val="0"/>
                <w:sz w:val="24"/>
                <w:szCs w:val="24"/>
              </w:rPr>
              <w:t xml:space="preserve">учебного корпуса №2 с пристройкой 781,3 </w:t>
            </w:r>
            <w:proofErr w:type="spellStart"/>
            <w:r w:rsidR="00DB6163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подъездной дорогой 134,0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мощением </w:t>
            </w:r>
            <w:r w:rsidR="00347E23">
              <w:rPr>
                <w:snapToGrid w:val="0"/>
                <w:sz w:val="24"/>
                <w:szCs w:val="24"/>
              </w:rPr>
              <w:t>(</w:t>
            </w:r>
            <w:r w:rsidR="00392E20" w:rsidRPr="006B171F">
              <w:rPr>
                <w:snapToGrid w:val="0"/>
                <w:sz w:val="24"/>
                <w:szCs w:val="24"/>
              </w:rPr>
              <w:t>бетонное 239,1</w:t>
            </w:r>
            <w:r w:rsidR="00CA0D80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CA0D80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7B3B50">
              <w:rPr>
                <w:snapToGrid w:val="0"/>
                <w:sz w:val="24"/>
                <w:szCs w:val="24"/>
              </w:rPr>
              <w:t xml:space="preserve"> и</w:t>
            </w:r>
            <w:r w:rsidR="00392E20" w:rsidRPr="006B171F">
              <w:rPr>
                <w:snapToGrid w:val="0"/>
                <w:sz w:val="24"/>
                <w:szCs w:val="24"/>
              </w:rPr>
              <w:t xml:space="preserve"> 42,6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 xml:space="preserve">, асфальтобетонное </w:t>
            </w:r>
            <w:r w:rsidR="00CD5F66">
              <w:rPr>
                <w:snapToGrid w:val="0"/>
                <w:sz w:val="24"/>
                <w:szCs w:val="24"/>
              </w:rPr>
              <w:br/>
            </w:r>
            <w:r w:rsidR="00392E20" w:rsidRPr="006B171F">
              <w:rPr>
                <w:snapToGrid w:val="0"/>
                <w:sz w:val="24"/>
                <w:szCs w:val="24"/>
              </w:rPr>
              <w:t xml:space="preserve">79,7 </w:t>
            </w:r>
            <w:proofErr w:type="spellStart"/>
            <w:r w:rsidR="00392E20" w:rsidRPr="006B171F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92E20" w:rsidRPr="006B171F">
              <w:rPr>
                <w:snapToGrid w:val="0"/>
                <w:sz w:val="24"/>
                <w:szCs w:val="24"/>
              </w:rPr>
              <w:t>; бордюр 56,7 м)</w:t>
            </w:r>
            <w:r w:rsidR="00FE7318" w:rsidRPr="006B171F">
              <w:rPr>
                <w:snapToGrid w:val="0"/>
                <w:sz w:val="24"/>
                <w:szCs w:val="24"/>
              </w:rPr>
              <w:t xml:space="preserve"> </w:t>
            </w:r>
            <w:r w:rsidR="005D510A" w:rsidRPr="006B171F">
              <w:rPr>
                <w:snapToGrid w:val="0"/>
                <w:sz w:val="24"/>
                <w:szCs w:val="24"/>
              </w:rPr>
              <w:t xml:space="preserve">по </w:t>
            </w:r>
            <w:r w:rsidR="000030A0" w:rsidRPr="006B171F">
              <w:rPr>
                <w:snapToGrid w:val="0"/>
                <w:sz w:val="24"/>
                <w:szCs w:val="24"/>
              </w:rPr>
              <w:t xml:space="preserve">ул. Авиационной, 22 </w:t>
            </w:r>
            <w:r w:rsidR="00AC7294" w:rsidRPr="006B171F">
              <w:rPr>
                <w:snapToGrid w:val="0"/>
                <w:sz w:val="24"/>
                <w:szCs w:val="24"/>
              </w:rPr>
              <w:t>в</w:t>
            </w:r>
            <w:r w:rsidR="005D510A" w:rsidRPr="006B171F">
              <w:rPr>
                <w:snapToGrid w:val="0"/>
                <w:sz w:val="24"/>
                <w:szCs w:val="24"/>
              </w:rPr>
              <w:t xml:space="preserve"> </w:t>
            </w:r>
            <w:r w:rsidR="00AC7294" w:rsidRPr="006B171F">
              <w:rPr>
                <w:snapToGrid w:val="0"/>
                <w:sz w:val="24"/>
                <w:szCs w:val="24"/>
              </w:rPr>
              <w:t xml:space="preserve">г. </w:t>
            </w:r>
            <w:r w:rsidR="000030A0" w:rsidRPr="006B171F">
              <w:rPr>
                <w:snapToGrid w:val="0"/>
                <w:sz w:val="24"/>
                <w:szCs w:val="24"/>
              </w:rPr>
              <w:t>Быхов</w:t>
            </w:r>
            <w:r w:rsidR="00AC7294" w:rsidRPr="006B171F">
              <w:rPr>
                <w:snapToGrid w:val="0"/>
                <w:sz w:val="24"/>
                <w:szCs w:val="24"/>
              </w:rPr>
              <w:t>е</w:t>
            </w:r>
            <w:r w:rsidR="009715D4" w:rsidRPr="006B171F">
              <w:rPr>
                <w:snapToGrid w:val="0"/>
                <w:sz w:val="24"/>
                <w:szCs w:val="24"/>
              </w:rPr>
              <w:t>; движимое имущество</w:t>
            </w:r>
            <w:r w:rsidR="00384D38" w:rsidRPr="006B171F">
              <w:rPr>
                <w:snapToGrid w:val="0"/>
                <w:sz w:val="24"/>
                <w:szCs w:val="24"/>
              </w:rPr>
              <w:t xml:space="preserve">: </w:t>
            </w:r>
            <w:r w:rsidR="00F5485F" w:rsidRPr="006B171F">
              <w:rPr>
                <w:snapToGrid w:val="0"/>
                <w:sz w:val="24"/>
                <w:szCs w:val="24"/>
              </w:rPr>
              <w:t xml:space="preserve">кабельная линия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21324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213249">
              <w:rPr>
                <w:sz w:val="24"/>
                <w:szCs w:val="24"/>
              </w:rPr>
              <w:t>7480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213249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213249">
        <w:rPr>
          <w:sz w:val="30"/>
          <w:szCs w:val="30"/>
        </w:rPr>
        <w:t>7</w:t>
      </w:r>
      <w:r w:rsidR="00E02222" w:rsidRPr="00FB2542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213249">
        <w:rPr>
          <w:b w:val="0"/>
          <w:sz w:val="30"/>
          <w:szCs w:val="30"/>
        </w:rPr>
        <w:t>112</w:t>
      </w:r>
      <w:r w:rsidR="002E023F" w:rsidRPr="002E023F">
        <w:rPr>
          <w:b w:val="0"/>
          <w:sz w:val="30"/>
          <w:szCs w:val="30"/>
        </w:rPr>
        <w:t xml:space="preserve"> </w:t>
      </w:r>
      <w:r w:rsidR="00213249">
        <w:rPr>
          <w:b w:val="0"/>
          <w:sz w:val="30"/>
          <w:szCs w:val="30"/>
        </w:rPr>
        <w:t>954</w:t>
      </w:r>
      <w:r w:rsidR="002E023F" w:rsidRPr="002E023F">
        <w:rPr>
          <w:b w:val="0"/>
          <w:sz w:val="30"/>
          <w:szCs w:val="30"/>
        </w:rPr>
        <w:t xml:space="preserve"> рубл</w:t>
      </w:r>
      <w:r w:rsidR="0051687F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 xml:space="preserve"> </w:t>
      </w:r>
      <w:r w:rsidR="0051687F">
        <w:rPr>
          <w:b w:val="0"/>
          <w:sz w:val="30"/>
          <w:szCs w:val="30"/>
        </w:rPr>
        <w:t>7</w:t>
      </w:r>
      <w:r w:rsidR="00213249">
        <w:rPr>
          <w:b w:val="0"/>
          <w:sz w:val="30"/>
          <w:szCs w:val="30"/>
        </w:rPr>
        <w:t>1</w:t>
      </w:r>
      <w:r w:rsidR="002E023F" w:rsidRPr="002E023F">
        <w:rPr>
          <w:b w:val="0"/>
          <w:sz w:val="30"/>
          <w:szCs w:val="30"/>
        </w:rPr>
        <w:t xml:space="preserve"> копе</w:t>
      </w:r>
      <w:r w:rsidR="0051687F">
        <w:rPr>
          <w:b w:val="0"/>
          <w:sz w:val="30"/>
          <w:szCs w:val="30"/>
        </w:rPr>
        <w:t>йк</w:t>
      </w:r>
      <w:r w:rsidR="00DC7E82">
        <w:rPr>
          <w:b w:val="0"/>
          <w:sz w:val="30"/>
          <w:szCs w:val="30"/>
        </w:rPr>
        <w:t>а</w:t>
      </w:r>
      <w:r w:rsidR="002E023F" w:rsidRPr="002E023F">
        <w:rPr>
          <w:b w:val="0"/>
          <w:sz w:val="30"/>
          <w:szCs w:val="30"/>
        </w:rPr>
        <w:t xml:space="preserve"> в том числе: недвижимого имущества – </w:t>
      </w:r>
      <w:r w:rsidR="00DC7E82">
        <w:rPr>
          <w:b w:val="0"/>
          <w:sz w:val="30"/>
          <w:szCs w:val="30"/>
        </w:rPr>
        <w:t>112</w:t>
      </w:r>
      <w:r w:rsidR="0051687F">
        <w:rPr>
          <w:b w:val="0"/>
          <w:sz w:val="30"/>
          <w:szCs w:val="30"/>
        </w:rPr>
        <w:t xml:space="preserve"> </w:t>
      </w:r>
      <w:r w:rsidR="00DC7E82">
        <w:rPr>
          <w:b w:val="0"/>
          <w:sz w:val="30"/>
          <w:szCs w:val="30"/>
        </w:rPr>
        <w:t>804</w:t>
      </w:r>
      <w:r w:rsidR="002E023F" w:rsidRPr="002E023F">
        <w:rPr>
          <w:b w:val="0"/>
          <w:sz w:val="30"/>
          <w:szCs w:val="30"/>
        </w:rPr>
        <w:t xml:space="preserve"> рубл</w:t>
      </w:r>
      <w:r w:rsidR="00DC7E82">
        <w:rPr>
          <w:b w:val="0"/>
          <w:sz w:val="30"/>
          <w:szCs w:val="30"/>
        </w:rPr>
        <w:t>я</w:t>
      </w:r>
      <w:r w:rsidR="002E023F" w:rsidRPr="002E023F">
        <w:rPr>
          <w:b w:val="0"/>
          <w:sz w:val="30"/>
          <w:szCs w:val="30"/>
        </w:rPr>
        <w:t xml:space="preserve"> </w:t>
      </w:r>
      <w:r w:rsidR="00DC7E82">
        <w:rPr>
          <w:b w:val="0"/>
          <w:sz w:val="30"/>
          <w:szCs w:val="30"/>
        </w:rPr>
        <w:t>87</w:t>
      </w:r>
      <w:r w:rsidR="002E023F" w:rsidRPr="002E023F">
        <w:rPr>
          <w:b w:val="0"/>
          <w:sz w:val="30"/>
          <w:szCs w:val="30"/>
        </w:rPr>
        <w:t xml:space="preserve"> </w:t>
      </w:r>
      <w:r w:rsidR="0051687F" w:rsidRPr="0051687F">
        <w:rPr>
          <w:b w:val="0"/>
          <w:sz w:val="30"/>
          <w:szCs w:val="30"/>
        </w:rPr>
        <w:t>копе</w:t>
      </w:r>
      <w:r w:rsidR="00DC7E82">
        <w:rPr>
          <w:b w:val="0"/>
          <w:sz w:val="30"/>
          <w:szCs w:val="30"/>
        </w:rPr>
        <w:t>е</w:t>
      </w:r>
      <w:r w:rsidR="0051687F" w:rsidRPr="0051687F">
        <w:rPr>
          <w:b w:val="0"/>
          <w:sz w:val="30"/>
          <w:szCs w:val="30"/>
        </w:rPr>
        <w:t>к</w:t>
      </w:r>
      <w:r w:rsidR="0051687F">
        <w:rPr>
          <w:b w:val="0"/>
          <w:sz w:val="30"/>
          <w:szCs w:val="30"/>
        </w:rPr>
        <w:t xml:space="preserve">, движимого имущества </w:t>
      </w:r>
      <w:r w:rsidR="002E023F" w:rsidRPr="002E023F">
        <w:rPr>
          <w:b w:val="0"/>
          <w:sz w:val="30"/>
          <w:szCs w:val="30"/>
        </w:rPr>
        <w:t xml:space="preserve">– </w:t>
      </w:r>
      <w:r w:rsidR="00DC7E82">
        <w:rPr>
          <w:b w:val="0"/>
          <w:sz w:val="30"/>
          <w:szCs w:val="30"/>
        </w:rPr>
        <w:t>149</w:t>
      </w:r>
      <w:r w:rsidR="002E023F" w:rsidRPr="002E023F">
        <w:rPr>
          <w:b w:val="0"/>
          <w:sz w:val="30"/>
          <w:szCs w:val="30"/>
        </w:rPr>
        <w:t xml:space="preserve"> рубл</w:t>
      </w:r>
      <w:r w:rsidR="00DC7E82">
        <w:rPr>
          <w:b w:val="0"/>
          <w:sz w:val="30"/>
          <w:szCs w:val="30"/>
        </w:rPr>
        <w:t>ей 84 копейки.</w:t>
      </w:r>
    </w:p>
    <w:p w:rsidR="008B7154" w:rsidRDefault="002C67AA" w:rsidP="00A264D2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0030A0" w:rsidRPr="000030A0">
        <w:rPr>
          <w:sz w:val="30"/>
          <w:szCs w:val="30"/>
        </w:rPr>
        <w:t>для строительства и обслуживания зданий и 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0030A0" w:rsidRPr="000030A0">
        <w:rPr>
          <w:sz w:val="30"/>
          <w:szCs w:val="30"/>
        </w:rPr>
        <w:t>для размещения объектов образования и (или) воспитания</w:t>
      </w:r>
      <w:r w:rsidRPr="000030A0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в аренду со следующими условиями:</w:t>
      </w:r>
      <w:r w:rsidR="00CF2EC4">
        <w:rPr>
          <w:sz w:val="30"/>
          <w:szCs w:val="30"/>
        </w:rPr>
        <w:t xml:space="preserve"> в течение двух месяцев со дня </w:t>
      </w:r>
      <w:r w:rsidR="00CF2EC4" w:rsidRPr="0054193C">
        <w:rPr>
          <w:sz w:val="30"/>
          <w:szCs w:val="30"/>
        </w:rPr>
        <w:t>подписания</w:t>
      </w:r>
      <w:r w:rsidR="0054193C" w:rsidRPr="0054193C">
        <w:rPr>
          <w:sz w:val="30"/>
          <w:szCs w:val="30"/>
        </w:rPr>
        <w:t xml:space="preserve"> с Быховским</w:t>
      </w:r>
      <w:r w:rsidR="0054193C">
        <w:t xml:space="preserve"> </w:t>
      </w:r>
      <w:r w:rsidR="0054193C" w:rsidRPr="0054193C">
        <w:rPr>
          <w:sz w:val="30"/>
          <w:szCs w:val="30"/>
        </w:rPr>
        <w:t>рай</w:t>
      </w:r>
      <w:r w:rsidR="0054193C">
        <w:rPr>
          <w:sz w:val="30"/>
          <w:szCs w:val="30"/>
        </w:rPr>
        <w:t xml:space="preserve">онным </w:t>
      </w:r>
      <w:r w:rsidR="0054193C" w:rsidRPr="0054193C">
        <w:rPr>
          <w:sz w:val="30"/>
          <w:szCs w:val="30"/>
        </w:rPr>
        <w:t>испол</w:t>
      </w:r>
      <w:r w:rsidR="0054193C">
        <w:rPr>
          <w:sz w:val="30"/>
          <w:szCs w:val="30"/>
        </w:rPr>
        <w:t>нительным комитет</w:t>
      </w:r>
      <w:r w:rsidR="0054193C" w:rsidRPr="0054193C">
        <w:rPr>
          <w:sz w:val="30"/>
          <w:szCs w:val="30"/>
        </w:rPr>
        <w:t>ом</w:t>
      </w:r>
      <w:r w:rsidR="00A264D2">
        <w:rPr>
          <w:sz w:val="30"/>
          <w:szCs w:val="30"/>
        </w:rPr>
        <w:t xml:space="preserve"> (далее – райисполком)</w:t>
      </w:r>
      <w:r w:rsidR="0054193C" w:rsidRPr="0054193C">
        <w:rPr>
          <w:sz w:val="30"/>
          <w:szCs w:val="30"/>
        </w:rPr>
        <w:t xml:space="preserve"> договора аренды</w:t>
      </w:r>
      <w:r w:rsidR="0054193C" w:rsidRPr="0054193C">
        <w:t xml:space="preserve"> </w:t>
      </w:r>
      <w:r w:rsidR="0054193C" w:rsidRPr="0054193C">
        <w:rPr>
          <w:sz w:val="30"/>
          <w:szCs w:val="30"/>
        </w:rPr>
        <w:t>земельного участка</w:t>
      </w:r>
      <w:r w:rsidR="0054193C">
        <w:rPr>
          <w:sz w:val="30"/>
          <w:szCs w:val="30"/>
        </w:rPr>
        <w:t xml:space="preserve"> в установленном порядке</w:t>
      </w:r>
      <w:r w:rsidR="007B03B2" w:rsidRPr="0054193C">
        <w:rPr>
          <w:sz w:val="30"/>
          <w:szCs w:val="30"/>
        </w:rPr>
        <w:t xml:space="preserve"> </w:t>
      </w:r>
      <w:r w:rsidR="00861350" w:rsidRPr="0054193C">
        <w:rPr>
          <w:sz w:val="30"/>
          <w:szCs w:val="30"/>
        </w:rPr>
        <w:t xml:space="preserve">обратиться за государственной регистрацией </w:t>
      </w:r>
      <w:r w:rsidR="0054193C" w:rsidRPr="0054193C">
        <w:rPr>
          <w:sz w:val="30"/>
          <w:szCs w:val="30"/>
        </w:rPr>
        <w:t xml:space="preserve">в отношении земельного участка, </w:t>
      </w:r>
      <w:r w:rsidR="00861350" w:rsidRPr="0054193C">
        <w:rPr>
          <w:sz w:val="30"/>
          <w:szCs w:val="30"/>
        </w:rPr>
        <w:t>прав, ограничений (обременений)</w:t>
      </w:r>
      <w:r w:rsidR="0054193C" w:rsidRPr="0054193C">
        <w:rPr>
          <w:sz w:val="30"/>
          <w:szCs w:val="30"/>
        </w:rPr>
        <w:t xml:space="preserve"> прав </w:t>
      </w:r>
      <w:r w:rsidR="00861350" w:rsidRPr="0054193C">
        <w:rPr>
          <w:sz w:val="30"/>
          <w:szCs w:val="30"/>
        </w:rPr>
        <w:t xml:space="preserve">на </w:t>
      </w:r>
      <w:r w:rsidR="0054193C" w:rsidRPr="0054193C">
        <w:rPr>
          <w:sz w:val="30"/>
          <w:szCs w:val="30"/>
        </w:rPr>
        <w:t>него</w:t>
      </w:r>
      <w:r w:rsidR="00861350" w:rsidRPr="00EA6252">
        <w:rPr>
          <w:sz w:val="30"/>
          <w:szCs w:val="30"/>
        </w:rPr>
        <w:t>; в случае изменения назначения недвижимо</w:t>
      </w:r>
      <w:r w:rsidR="0054193C" w:rsidRPr="00EA6252">
        <w:rPr>
          <w:sz w:val="30"/>
          <w:szCs w:val="30"/>
        </w:rPr>
        <w:t>го имущества</w:t>
      </w:r>
      <w:r w:rsidR="00861350" w:rsidRPr="00EA6252">
        <w:rPr>
          <w:sz w:val="30"/>
          <w:szCs w:val="30"/>
        </w:rPr>
        <w:t xml:space="preserve"> </w:t>
      </w:r>
      <w:r w:rsidR="0054193C" w:rsidRPr="00EA6252">
        <w:rPr>
          <w:sz w:val="30"/>
          <w:szCs w:val="30"/>
        </w:rPr>
        <w:t>в</w:t>
      </w:r>
      <w:r w:rsidR="0054193C" w:rsidRPr="0054193C">
        <w:rPr>
          <w:sz w:val="30"/>
          <w:szCs w:val="30"/>
        </w:rPr>
        <w:t xml:space="preserve"> установленном порядке </w:t>
      </w:r>
      <w:r w:rsidR="00A264D2">
        <w:rPr>
          <w:sz w:val="30"/>
          <w:szCs w:val="30"/>
        </w:rPr>
        <w:t>обратиться</w:t>
      </w:r>
      <w:r w:rsidR="003F5210">
        <w:rPr>
          <w:sz w:val="30"/>
          <w:szCs w:val="30"/>
        </w:rPr>
        <w:t xml:space="preserve"> в </w:t>
      </w:r>
      <w:r w:rsidR="00CA4AB8">
        <w:rPr>
          <w:sz w:val="30"/>
          <w:szCs w:val="30"/>
        </w:rPr>
        <w:t>райисполком за выдачей разрешительной документации (решение райисполко</w:t>
      </w:r>
      <w:r w:rsidR="007143AA">
        <w:rPr>
          <w:sz w:val="30"/>
          <w:szCs w:val="30"/>
        </w:rPr>
        <w:t xml:space="preserve">ма о разрешении проведения проектных и изыскательских работ, строительства объекта, архитектурно-планировочное задание, технические условия </w:t>
      </w:r>
      <w:r w:rsidR="00C13F83">
        <w:rPr>
          <w:sz w:val="30"/>
          <w:szCs w:val="30"/>
        </w:rPr>
        <w:t>(</w:t>
      </w:r>
      <w:r w:rsidR="007143AA">
        <w:rPr>
          <w:sz w:val="30"/>
          <w:szCs w:val="30"/>
        </w:rPr>
        <w:t xml:space="preserve">при </w:t>
      </w:r>
      <w:r w:rsidR="007143AA" w:rsidRPr="007143AA">
        <w:rPr>
          <w:sz w:val="30"/>
          <w:szCs w:val="30"/>
        </w:rPr>
        <w:t>необходимости</w:t>
      </w:r>
      <w:r w:rsidR="00C13F83">
        <w:rPr>
          <w:sz w:val="30"/>
          <w:szCs w:val="30"/>
        </w:rPr>
        <w:t>)</w:t>
      </w:r>
      <w:r w:rsidR="00861350" w:rsidRPr="007143AA">
        <w:rPr>
          <w:sz w:val="30"/>
          <w:szCs w:val="30"/>
        </w:rPr>
        <w:t>;</w:t>
      </w:r>
      <w:r w:rsidR="00FF3E02" w:rsidRPr="00FF3E02">
        <w:t xml:space="preserve"> </w:t>
      </w:r>
      <w:r w:rsidR="00FF3E02" w:rsidRPr="00FF3E02">
        <w:rPr>
          <w:sz w:val="30"/>
          <w:szCs w:val="30"/>
        </w:rPr>
        <w:t>соблюдать права и обязанности землепользователей, установленные Кодек</w:t>
      </w:r>
      <w:r w:rsidR="00FF3E02">
        <w:rPr>
          <w:sz w:val="30"/>
          <w:szCs w:val="30"/>
        </w:rPr>
        <w:t>сом Республики Беларусь о земле;</w:t>
      </w:r>
      <w:r w:rsidR="00861350" w:rsidRPr="007143AA">
        <w:rPr>
          <w:sz w:val="30"/>
          <w:szCs w:val="30"/>
        </w:rPr>
        <w:t xml:space="preserve"> не позднее чем за три месяца до </w:t>
      </w:r>
      <w:r w:rsidR="00861350" w:rsidRPr="007143AA">
        <w:rPr>
          <w:sz w:val="30"/>
          <w:szCs w:val="30"/>
        </w:rPr>
        <w:lastRenderedPageBreak/>
        <w:t xml:space="preserve">окончания срока аренды земельного участка в установленном порядке решить вопрос о </w:t>
      </w:r>
      <w:r w:rsidR="007143AA" w:rsidRPr="007143AA">
        <w:rPr>
          <w:sz w:val="30"/>
          <w:szCs w:val="30"/>
        </w:rPr>
        <w:t xml:space="preserve">его </w:t>
      </w:r>
      <w:r w:rsidR="00861350" w:rsidRPr="007143AA">
        <w:rPr>
          <w:sz w:val="30"/>
          <w:szCs w:val="30"/>
        </w:rPr>
        <w:t>дальнейш</w:t>
      </w:r>
      <w:r w:rsidR="007143AA" w:rsidRPr="007143AA">
        <w:rPr>
          <w:sz w:val="30"/>
          <w:szCs w:val="30"/>
        </w:rPr>
        <w:t>ем ис</w:t>
      </w:r>
      <w:r w:rsidR="00861350" w:rsidRPr="007143AA">
        <w:rPr>
          <w:sz w:val="30"/>
          <w:szCs w:val="30"/>
        </w:rPr>
        <w:t>пользовани</w:t>
      </w:r>
      <w:r w:rsidR="007143AA" w:rsidRPr="007143AA">
        <w:rPr>
          <w:sz w:val="30"/>
          <w:szCs w:val="30"/>
        </w:rPr>
        <w:t>и</w:t>
      </w:r>
      <w:r w:rsidR="00861350" w:rsidRPr="007143AA">
        <w:rPr>
          <w:sz w:val="30"/>
          <w:szCs w:val="30"/>
        </w:rPr>
        <w:t>.</w:t>
      </w:r>
    </w:p>
    <w:p w:rsidR="00AF42D3" w:rsidRPr="00A264D2" w:rsidRDefault="00AF42D3" w:rsidP="00C13F8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F42D3">
        <w:rPr>
          <w:sz w:val="30"/>
          <w:szCs w:val="30"/>
        </w:rPr>
        <w:t>Направления возможного и</w:t>
      </w:r>
      <w:r>
        <w:rPr>
          <w:sz w:val="30"/>
          <w:szCs w:val="30"/>
        </w:rPr>
        <w:t xml:space="preserve">спользования земельного участка в соответствии с Генеральным планом города Быхова, утвержденным решением Быховского районного Совета депутатов от 15 мая 2014 г. № 2-10, </w:t>
      </w:r>
      <w:r w:rsidRPr="00AF42D3">
        <w:rPr>
          <w:sz w:val="30"/>
          <w:szCs w:val="30"/>
        </w:rPr>
        <w:t xml:space="preserve">– </w:t>
      </w:r>
      <w:r>
        <w:rPr>
          <w:sz w:val="30"/>
          <w:szCs w:val="30"/>
        </w:rPr>
        <w:t>для размещения объектов здравоохранения, культуры, торговли, общественного питания, бытового обслуживания, коммерческой деятельности, а также образовательных учреждений среднего профессионального и высшего профессионального образования</w:t>
      </w:r>
      <w:r w:rsidR="00C13F8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административных, научно-исследовательских учреждений, культовых</w:t>
      </w:r>
      <w:r w:rsidR="00C13F83"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зданий и иных зданий, строений и сооружений, стоянок автомобильного</w:t>
      </w:r>
      <w:r w:rsidR="00C13F83">
        <w:rPr>
          <w:sz w:val="30"/>
          <w:szCs w:val="30"/>
        </w:rPr>
        <w:t xml:space="preserve"> </w:t>
      </w:r>
      <w:r w:rsidR="00C13F83" w:rsidRPr="00C13F83">
        <w:rPr>
          <w:sz w:val="30"/>
          <w:szCs w:val="30"/>
        </w:rPr>
        <w:t>транспорта, центров деловой, финансовой, общественной активности.</w:t>
      </w:r>
    </w:p>
    <w:p w:rsidR="00B45062" w:rsidRPr="00F40AA0" w:rsidRDefault="00CE2D23" w:rsidP="000C266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463D9">
        <w:rPr>
          <w:sz w:val="30"/>
          <w:szCs w:val="30"/>
        </w:rPr>
        <w:t>22</w:t>
      </w:r>
      <w:r w:rsidR="00B45062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7B3B50">
        <w:rPr>
          <w:b/>
          <w:bCs/>
          <w:sz w:val="30"/>
          <w:szCs w:val="30"/>
        </w:rPr>
        <w:t>20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lastRenderedPageBreak/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  <w:bookmarkStart w:id="0" w:name="_GoBack"/>
      <w:bookmarkEnd w:id="0"/>
    </w:p>
    <w:p w:rsidR="00B94BCF" w:rsidRPr="00B14DEF" w:rsidRDefault="00B94BCF" w:rsidP="00975AAF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75AAF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0A0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3D9"/>
    <w:rsid w:val="0014646B"/>
    <w:rsid w:val="00147802"/>
    <w:rsid w:val="00147E40"/>
    <w:rsid w:val="00150725"/>
    <w:rsid w:val="00150745"/>
    <w:rsid w:val="00150A07"/>
    <w:rsid w:val="00150D97"/>
    <w:rsid w:val="001513E9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2C16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249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18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D3E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3AF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4DF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47E23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6CC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D38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20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10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2E2A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2A9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D52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93C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424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14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71F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6C2B"/>
    <w:rsid w:val="006F7BE5"/>
    <w:rsid w:val="00700970"/>
    <w:rsid w:val="00700B27"/>
    <w:rsid w:val="0070136E"/>
    <w:rsid w:val="0070170D"/>
    <w:rsid w:val="00701E7A"/>
    <w:rsid w:val="00702F93"/>
    <w:rsid w:val="00702FE1"/>
    <w:rsid w:val="00702FE8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AA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B50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5AAF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64D2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2D3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0C95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6CBB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E7F7B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3F83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0B81"/>
    <w:rsid w:val="00CA0D80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AB8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66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2EC4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000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C7E82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4EB1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245"/>
    <w:rsid w:val="00E03492"/>
    <w:rsid w:val="00E03B43"/>
    <w:rsid w:val="00E04389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52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41A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23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5A17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02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B0AA-BC9C-40D1-933F-0EA41DE6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2026-04-17T10:02:00Z</cp:lastPrinted>
  <dcterms:created xsi:type="dcterms:W3CDTF">2026-04-22T09:19:00Z</dcterms:created>
  <dcterms:modified xsi:type="dcterms:W3CDTF">2026-04-22T09:19:00Z</dcterms:modified>
</cp:coreProperties>
</file>