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747750</w:t>
      </w:r>
      <w:r w:rsidRPr="00C4539C">
        <w:rPr>
          <w:sz w:val="30"/>
          <w:szCs w:val="30"/>
        </w:rPr>
        <w:t>.</w:t>
      </w:r>
    </w:p>
    <w:p w:rsidR="00813B07" w:rsidRPr="00E62745" w:rsidRDefault="009B09FE" w:rsidP="009B09FE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Pr="0044739A">
        <w:rPr>
          <w:sz w:val="30"/>
          <w:szCs w:val="30"/>
        </w:rPr>
        <w:t>открыто</w:t>
      </w:r>
      <w:r>
        <w:rPr>
          <w:sz w:val="30"/>
          <w:szCs w:val="30"/>
        </w:rPr>
        <w:t>е</w:t>
      </w:r>
      <w:r w:rsidRPr="0044739A">
        <w:rPr>
          <w:sz w:val="30"/>
          <w:szCs w:val="30"/>
        </w:rPr>
        <w:t xml:space="preserve"> акционерно</w:t>
      </w:r>
      <w:r>
        <w:rPr>
          <w:sz w:val="30"/>
          <w:szCs w:val="30"/>
        </w:rPr>
        <w:t>е</w:t>
      </w:r>
      <w:r w:rsidRPr="0044739A">
        <w:rPr>
          <w:sz w:val="30"/>
          <w:szCs w:val="30"/>
        </w:rPr>
        <w:t xml:space="preserve"> обществ</w:t>
      </w:r>
      <w:r>
        <w:rPr>
          <w:sz w:val="30"/>
          <w:szCs w:val="30"/>
        </w:rPr>
        <w:t>о</w:t>
      </w:r>
      <w:r w:rsidRPr="0044739A">
        <w:rPr>
          <w:sz w:val="30"/>
          <w:szCs w:val="30"/>
        </w:rPr>
        <w:t xml:space="preserve"> «Белорусская универсальная товарная биржа»</w:t>
      </w:r>
      <w:r>
        <w:rPr>
          <w:sz w:val="30"/>
          <w:szCs w:val="30"/>
        </w:rPr>
        <w:t>, тел. 8(017)3093249, 3093209, +375(29)1987819</w:t>
      </w:r>
      <w:r w:rsidRPr="00B75420">
        <w:rPr>
          <w:sz w:val="30"/>
          <w:szCs w:val="30"/>
        </w:rPr>
        <w:t xml:space="preserve">. Электронный адрес электронной торговой площадки: </w:t>
      </w:r>
      <w:proofErr w:type="spellStart"/>
      <w:r w:rsidRPr="0079056B">
        <w:rPr>
          <w:b/>
          <w:bCs/>
          <w:sz w:val="30"/>
          <w:szCs w:val="30"/>
          <w:u w:val="single"/>
        </w:rPr>
        <w:t>www</w:t>
      </w:r>
      <w:proofErr w:type="spellEnd"/>
      <w:r w:rsidRPr="0079056B">
        <w:rPr>
          <w:b/>
          <w:bCs/>
          <w:sz w:val="30"/>
          <w:szCs w:val="30"/>
          <w:u w:val="single"/>
        </w:rPr>
        <w:t>.</w:t>
      </w:r>
      <w:r w:rsidRPr="0079056B">
        <w:rPr>
          <w:b/>
          <w:bCs/>
          <w:sz w:val="30"/>
          <w:szCs w:val="30"/>
          <w:u w:val="single"/>
          <w:lang w:val="en-US"/>
        </w:rPr>
        <w:t>et</w:t>
      </w:r>
      <w:r w:rsidRPr="0079056B">
        <w:rPr>
          <w:b/>
          <w:bCs/>
          <w:sz w:val="30"/>
          <w:szCs w:val="30"/>
          <w:u w:val="single"/>
        </w:rPr>
        <w:t>.</w:t>
      </w:r>
      <w:proofErr w:type="spellStart"/>
      <w:r w:rsidRPr="0079056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Pr="0079056B">
        <w:rPr>
          <w:b/>
          <w:bCs/>
          <w:sz w:val="30"/>
          <w:szCs w:val="30"/>
          <w:u w:val="single"/>
        </w:rPr>
        <w:t>.</w:t>
      </w:r>
      <w:proofErr w:type="spellStart"/>
      <w:r w:rsidRPr="0079056B">
        <w:rPr>
          <w:b/>
          <w:bCs/>
          <w:sz w:val="30"/>
          <w:szCs w:val="30"/>
          <w:u w:val="single"/>
        </w:rPr>
        <w:t>by</w:t>
      </w:r>
      <w:proofErr w:type="spellEnd"/>
      <w:r w:rsidRPr="00B75420">
        <w:rPr>
          <w:b/>
          <w:bCs/>
          <w:sz w:val="30"/>
          <w:szCs w:val="30"/>
        </w:rPr>
        <w:t>.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Pr="003D5CB3">
        <w:rPr>
          <w:sz w:val="30"/>
          <w:szCs w:val="30"/>
        </w:rPr>
        <w:t>:</w:t>
      </w:r>
      <w:r>
        <w:rPr>
          <w:sz w:val="30"/>
          <w:szCs w:val="30"/>
        </w:rPr>
        <w:t xml:space="preserve"> </w:t>
      </w:r>
      <w:r w:rsidR="00647AEE">
        <w:rPr>
          <w:sz w:val="30"/>
          <w:szCs w:val="30"/>
        </w:rPr>
        <w:t>19</w:t>
      </w:r>
      <w:r w:rsidR="007C7AF0">
        <w:rPr>
          <w:sz w:val="30"/>
          <w:szCs w:val="30"/>
        </w:rPr>
        <w:t xml:space="preserve"> </w:t>
      </w:r>
      <w:r w:rsidR="00273463">
        <w:rPr>
          <w:sz w:val="30"/>
          <w:szCs w:val="30"/>
        </w:rPr>
        <w:t>марта</w:t>
      </w:r>
      <w:r w:rsidRPr="00E62745">
        <w:rPr>
          <w:bCs/>
          <w:sz w:val="30"/>
          <w:szCs w:val="30"/>
        </w:rPr>
        <w:t xml:space="preserve"> 202</w:t>
      </w:r>
      <w:r w:rsidR="00273463">
        <w:rPr>
          <w:bCs/>
          <w:sz w:val="30"/>
          <w:szCs w:val="30"/>
        </w:rPr>
        <w:t>6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CA08D1" w:rsidRDefault="00331A9F" w:rsidP="000F2A76">
      <w:pPr>
        <w:ind w:left="34" w:firstLine="674"/>
        <w:jc w:val="both"/>
        <w:rPr>
          <w:sz w:val="30"/>
          <w:szCs w:val="30"/>
        </w:rPr>
      </w:pPr>
      <w:r w:rsidRPr="00E62745">
        <w:rPr>
          <w:b/>
          <w:sz w:val="30"/>
          <w:szCs w:val="30"/>
        </w:rPr>
        <w:t>Продав</w:t>
      </w:r>
      <w:r w:rsidR="0091745E" w:rsidRPr="00E62745">
        <w:rPr>
          <w:b/>
          <w:sz w:val="30"/>
          <w:szCs w:val="30"/>
        </w:rPr>
        <w:t>ец</w:t>
      </w:r>
      <w:r w:rsidR="009F42FF" w:rsidRPr="00E62745">
        <w:rPr>
          <w:b/>
          <w:sz w:val="30"/>
          <w:szCs w:val="30"/>
        </w:rPr>
        <w:t xml:space="preserve"> </w:t>
      </w:r>
      <w:r w:rsidR="00E62745">
        <w:rPr>
          <w:b/>
          <w:sz w:val="30"/>
          <w:szCs w:val="30"/>
        </w:rPr>
        <w:t xml:space="preserve">недвижимого имущества </w:t>
      </w:r>
      <w:r w:rsidRPr="00E62745">
        <w:rPr>
          <w:b/>
          <w:sz w:val="30"/>
          <w:szCs w:val="30"/>
        </w:rPr>
        <w:t>по лот</w:t>
      </w:r>
      <w:r w:rsidR="001E225C">
        <w:rPr>
          <w:b/>
          <w:sz w:val="30"/>
          <w:szCs w:val="30"/>
        </w:rPr>
        <w:t>у</w:t>
      </w:r>
      <w:r w:rsidR="0091745E" w:rsidRPr="00E62745">
        <w:rPr>
          <w:b/>
          <w:sz w:val="30"/>
          <w:szCs w:val="30"/>
        </w:rPr>
        <w:t xml:space="preserve"> № </w:t>
      </w:r>
      <w:r w:rsidR="00647AEE">
        <w:rPr>
          <w:b/>
          <w:sz w:val="30"/>
          <w:szCs w:val="30"/>
        </w:rPr>
        <w:t>4</w:t>
      </w:r>
      <w:r w:rsidR="0091745E" w:rsidRPr="00E62745">
        <w:rPr>
          <w:sz w:val="30"/>
          <w:szCs w:val="30"/>
        </w:rPr>
        <w:t>:</w:t>
      </w:r>
      <w:r w:rsidR="0091745E">
        <w:rPr>
          <w:sz w:val="30"/>
          <w:szCs w:val="30"/>
        </w:rPr>
        <w:t xml:space="preserve"> </w:t>
      </w:r>
      <w:r w:rsidR="001815B4">
        <w:rPr>
          <w:sz w:val="30"/>
          <w:szCs w:val="30"/>
        </w:rPr>
        <w:t xml:space="preserve">отдел по образованию </w:t>
      </w:r>
      <w:proofErr w:type="spellStart"/>
      <w:r w:rsidR="001815B4">
        <w:rPr>
          <w:sz w:val="30"/>
          <w:szCs w:val="30"/>
        </w:rPr>
        <w:t>Кличевского</w:t>
      </w:r>
      <w:proofErr w:type="spellEnd"/>
      <w:r w:rsidR="001815B4">
        <w:rPr>
          <w:sz w:val="30"/>
          <w:szCs w:val="30"/>
        </w:rPr>
        <w:t xml:space="preserve"> районного исполнительного комитета, </w:t>
      </w:r>
      <w:r w:rsidR="001815B4" w:rsidRPr="00FD7D22">
        <w:rPr>
          <w:sz w:val="30"/>
          <w:szCs w:val="30"/>
        </w:rPr>
        <w:t>тел</w:t>
      </w:r>
      <w:r w:rsidR="001815B4">
        <w:rPr>
          <w:sz w:val="30"/>
          <w:szCs w:val="30"/>
        </w:rPr>
        <w:t>.</w:t>
      </w:r>
      <w:r w:rsidR="001815B4" w:rsidRPr="00FD7D22">
        <w:rPr>
          <w:sz w:val="30"/>
          <w:szCs w:val="30"/>
        </w:rPr>
        <w:t xml:space="preserve"> 8(02</w:t>
      </w:r>
      <w:r w:rsidR="001815B4">
        <w:rPr>
          <w:sz w:val="30"/>
          <w:szCs w:val="30"/>
        </w:rPr>
        <w:t>36</w:t>
      </w:r>
      <w:r w:rsidR="001815B4" w:rsidRPr="00FD7D22">
        <w:rPr>
          <w:sz w:val="30"/>
          <w:szCs w:val="30"/>
        </w:rPr>
        <w:t>)</w:t>
      </w:r>
      <w:r w:rsidR="001815B4">
        <w:rPr>
          <w:sz w:val="30"/>
          <w:szCs w:val="30"/>
        </w:rPr>
        <w:t xml:space="preserve">79296, </w:t>
      </w:r>
      <w:r w:rsidR="0048437F" w:rsidRPr="0048437F">
        <w:rPr>
          <w:sz w:val="30"/>
          <w:szCs w:val="30"/>
        </w:rPr>
        <w:t>79245</w:t>
      </w:r>
      <w:r w:rsidR="00812420" w:rsidRPr="000F0E16">
        <w:rPr>
          <w:sz w:val="30"/>
          <w:szCs w:val="30"/>
        </w:rPr>
        <w:t>.</w:t>
      </w:r>
      <w:r w:rsidR="00D10746">
        <w:rPr>
          <w:sz w:val="30"/>
          <w:szCs w:val="30"/>
        </w:rPr>
        <w:t xml:space="preserve"> </w:t>
      </w:r>
    </w:p>
    <w:tbl>
      <w:tblPr>
        <w:tblW w:w="14862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1199"/>
        <w:gridCol w:w="1134"/>
        <w:gridCol w:w="1417"/>
      </w:tblGrid>
      <w:tr w:rsidR="00812420" w:rsidRPr="004F1FFE" w:rsidTr="005C3609">
        <w:trPr>
          <w:trHeight w:val="515"/>
        </w:trPr>
        <w:tc>
          <w:tcPr>
            <w:tcW w:w="12311" w:type="dxa"/>
            <w:gridSpan w:val="2"/>
            <w:tcBorders>
              <w:bottom w:val="single" w:sz="4" w:space="0" w:color="auto"/>
            </w:tcBorders>
          </w:tcPr>
          <w:p w:rsidR="00812420" w:rsidRPr="00601E17" w:rsidRDefault="007E0B8E" w:rsidP="000D65C1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  <w:r w:rsidR="00812420" w:rsidRPr="00601E17">
              <w:rPr>
                <w:sz w:val="24"/>
                <w:szCs w:val="24"/>
              </w:rPr>
              <w:t xml:space="preserve"> о предмет</w:t>
            </w:r>
            <w:r w:rsidR="001815B4">
              <w:rPr>
                <w:sz w:val="24"/>
                <w:szCs w:val="24"/>
              </w:rPr>
              <w:t>е</w:t>
            </w:r>
            <w:r w:rsidR="00812420" w:rsidRPr="00601E17">
              <w:rPr>
                <w:sz w:val="24"/>
                <w:szCs w:val="24"/>
              </w:rPr>
              <w:t xml:space="preserve"> </w:t>
            </w:r>
            <w:r w:rsidR="007B03B2">
              <w:rPr>
                <w:sz w:val="24"/>
                <w:szCs w:val="24"/>
              </w:rPr>
              <w:t>электронных торгов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2420" w:rsidRPr="00601E17" w:rsidRDefault="00812420" w:rsidP="009B09FE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Информация о земельн</w:t>
            </w:r>
            <w:r w:rsidR="009B09FE">
              <w:rPr>
                <w:sz w:val="24"/>
                <w:szCs w:val="24"/>
              </w:rPr>
              <w:t>ых</w:t>
            </w:r>
            <w:r w:rsidRPr="00601E17">
              <w:rPr>
                <w:sz w:val="24"/>
                <w:szCs w:val="24"/>
              </w:rPr>
              <w:t xml:space="preserve"> участк</w:t>
            </w:r>
            <w:r w:rsidR="009B09FE">
              <w:rPr>
                <w:sz w:val="24"/>
                <w:szCs w:val="24"/>
              </w:rPr>
              <w:t>ах</w:t>
            </w:r>
          </w:p>
        </w:tc>
      </w:tr>
      <w:tr w:rsidR="002156BF" w:rsidRPr="00E52B1D" w:rsidTr="005C3609">
        <w:trPr>
          <w:trHeight w:val="409"/>
        </w:trPr>
        <w:tc>
          <w:tcPr>
            <w:tcW w:w="1231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156BF" w:rsidRPr="00601E17" w:rsidRDefault="002156BF" w:rsidP="009B09FE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 xml:space="preserve">Наименование, местонахождение, краткая характеристика капитальных строений </w:t>
            </w:r>
            <w:r w:rsidR="009B09FE">
              <w:rPr>
                <w:sz w:val="24"/>
                <w:szCs w:val="24"/>
              </w:rPr>
              <w:t xml:space="preserve">в </w:t>
            </w:r>
            <w:proofErr w:type="spellStart"/>
            <w:r w:rsidR="009B09FE" w:rsidRPr="005C3609">
              <w:rPr>
                <w:sz w:val="24"/>
                <w:szCs w:val="24"/>
              </w:rPr>
              <w:t>аг</w:t>
            </w:r>
            <w:proofErr w:type="spellEnd"/>
            <w:r w:rsidR="009B09FE" w:rsidRPr="005C3609">
              <w:rPr>
                <w:sz w:val="24"/>
                <w:szCs w:val="24"/>
              </w:rPr>
              <w:t xml:space="preserve">. Новые Максимовичи </w:t>
            </w:r>
            <w:proofErr w:type="spellStart"/>
            <w:r w:rsidR="005C3609" w:rsidRPr="005C3609">
              <w:rPr>
                <w:sz w:val="24"/>
                <w:szCs w:val="24"/>
              </w:rPr>
              <w:t>Колбчанского</w:t>
            </w:r>
            <w:proofErr w:type="spellEnd"/>
            <w:r w:rsidR="005C3609" w:rsidRPr="005C3609">
              <w:rPr>
                <w:sz w:val="24"/>
                <w:szCs w:val="24"/>
              </w:rPr>
              <w:t xml:space="preserve"> сельсовета </w:t>
            </w:r>
            <w:proofErr w:type="spellStart"/>
            <w:r w:rsidR="009B09FE" w:rsidRPr="005C3609">
              <w:rPr>
                <w:sz w:val="24"/>
                <w:szCs w:val="24"/>
              </w:rPr>
              <w:t>Кличевского</w:t>
            </w:r>
            <w:proofErr w:type="spellEnd"/>
            <w:r w:rsidR="009B09FE" w:rsidRPr="005C3609">
              <w:rPr>
                <w:sz w:val="24"/>
                <w:szCs w:val="24"/>
              </w:rPr>
              <w:t xml:space="preserve"> района Могилевской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2156BF" w:rsidRPr="00601E17" w:rsidRDefault="002156BF" w:rsidP="00A617EB">
            <w:pPr>
              <w:pStyle w:val="a5"/>
              <w:widowControl w:val="0"/>
              <w:spacing w:line="240" w:lineRule="exact"/>
              <w:ind w:hanging="15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Площадь, 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56BF" w:rsidRPr="00601E17" w:rsidRDefault="002156BF" w:rsidP="00A617EB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Срок аренды, лет</w:t>
            </w:r>
          </w:p>
        </w:tc>
      </w:tr>
      <w:tr w:rsidR="007B03B2" w:rsidRPr="00E52B1D" w:rsidTr="005C3609">
        <w:trPr>
          <w:trHeight w:val="409"/>
        </w:trPr>
        <w:tc>
          <w:tcPr>
            <w:tcW w:w="1112" w:type="dxa"/>
            <w:tcBorders>
              <w:top w:val="single" w:sz="4" w:space="0" w:color="auto"/>
              <w:right w:val="single" w:sz="4" w:space="0" w:color="auto"/>
            </w:tcBorders>
          </w:tcPr>
          <w:p w:rsidR="007B03B2" w:rsidRPr="000D65C1" w:rsidRDefault="002156BF" w:rsidP="0035142F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0D65C1">
              <w:rPr>
                <w:sz w:val="24"/>
                <w:szCs w:val="24"/>
              </w:rPr>
              <w:t xml:space="preserve">лот № </w:t>
            </w:r>
            <w:r w:rsidR="00647AEE">
              <w:rPr>
                <w:sz w:val="24"/>
                <w:szCs w:val="24"/>
              </w:rPr>
              <w:t>4</w:t>
            </w:r>
          </w:p>
        </w:tc>
        <w:tc>
          <w:tcPr>
            <w:tcW w:w="1119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7B03B2" w:rsidRPr="000D65C1" w:rsidRDefault="000D65C1" w:rsidP="009B09FE">
            <w:pPr>
              <w:pStyle w:val="a5"/>
              <w:widowControl w:val="0"/>
              <w:spacing w:line="220" w:lineRule="exact"/>
              <w:ind w:hanging="17"/>
              <w:rPr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О</w:t>
            </w:r>
            <w:r w:rsidRPr="000D65C1">
              <w:rPr>
                <w:snapToGrid w:val="0"/>
                <w:sz w:val="24"/>
                <w:szCs w:val="24"/>
              </w:rPr>
              <w:t xml:space="preserve">дноэтажное блочное здание детского сада с подвалом 729,1 </w:t>
            </w:r>
            <w:proofErr w:type="spellStart"/>
            <w:r w:rsidRPr="000D65C1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Pr="000D65C1">
              <w:rPr>
                <w:snapToGrid w:val="0"/>
                <w:sz w:val="24"/>
                <w:szCs w:val="24"/>
              </w:rPr>
              <w:t xml:space="preserve">, асфальтобетонным мощением 226 </w:t>
            </w:r>
            <w:proofErr w:type="spellStart"/>
            <w:r w:rsidRPr="000D65C1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Pr="000D65C1">
              <w:rPr>
                <w:snapToGrid w:val="0"/>
                <w:sz w:val="24"/>
                <w:szCs w:val="24"/>
              </w:rPr>
              <w:t xml:space="preserve">, деревянным забором на асбестоцементных столбах 235,76 м; подземная керамическая сеть канализации </w:t>
            </w:r>
            <w:r w:rsidR="004810B4">
              <w:rPr>
                <w:snapToGrid w:val="0"/>
                <w:sz w:val="24"/>
                <w:szCs w:val="24"/>
              </w:rPr>
              <w:br/>
            </w:r>
            <w:r w:rsidRPr="000D65C1">
              <w:rPr>
                <w:snapToGrid w:val="0"/>
                <w:sz w:val="24"/>
                <w:szCs w:val="24"/>
              </w:rPr>
              <w:t>93 м; подземная стальная сеть наружного водопровода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r w:rsidRPr="000D65C1">
              <w:rPr>
                <w:snapToGrid w:val="0"/>
                <w:sz w:val="24"/>
                <w:szCs w:val="24"/>
              </w:rPr>
              <w:t xml:space="preserve">34,1 м по </w:t>
            </w:r>
            <w:r w:rsidR="009B09FE" w:rsidRPr="000D65C1">
              <w:rPr>
                <w:snapToGrid w:val="0"/>
                <w:sz w:val="24"/>
                <w:szCs w:val="24"/>
              </w:rPr>
              <w:t>ул. Ленинск</w:t>
            </w:r>
            <w:r w:rsidR="009B09FE">
              <w:rPr>
                <w:snapToGrid w:val="0"/>
                <w:sz w:val="24"/>
                <w:szCs w:val="24"/>
              </w:rPr>
              <w:t>ой</w:t>
            </w:r>
            <w:r w:rsidR="009B09FE" w:rsidRPr="000D65C1">
              <w:rPr>
                <w:snapToGrid w:val="0"/>
                <w:sz w:val="24"/>
                <w:szCs w:val="24"/>
              </w:rPr>
              <w:t>, 7</w:t>
            </w:r>
            <w:r w:rsidRPr="000D65C1">
              <w:rPr>
                <w:snapToGrid w:val="0"/>
                <w:sz w:val="24"/>
                <w:szCs w:val="24"/>
              </w:rPr>
              <w:t xml:space="preserve">; отстойник к сети канализации (железобетонные колодцы) </w:t>
            </w:r>
            <w:r w:rsidR="009B09FE">
              <w:rPr>
                <w:snapToGrid w:val="0"/>
                <w:sz w:val="24"/>
                <w:szCs w:val="24"/>
              </w:rPr>
              <w:t xml:space="preserve">по </w:t>
            </w:r>
            <w:r w:rsidRPr="000D65C1">
              <w:rPr>
                <w:snapToGrid w:val="0"/>
                <w:sz w:val="24"/>
                <w:szCs w:val="24"/>
              </w:rPr>
              <w:t>ул. Ударн</w:t>
            </w:r>
            <w:r w:rsidR="009B09FE">
              <w:rPr>
                <w:snapToGrid w:val="0"/>
                <w:sz w:val="24"/>
                <w:szCs w:val="24"/>
              </w:rPr>
              <w:t>ой</w:t>
            </w:r>
            <w:r w:rsidRPr="000D65C1">
              <w:rPr>
                <w:snapToGrid w:val="0"/>
                <w:sz w:val="24"/>
                <w:szCs w:val="24"/>
              </w:rPr>
              <w:t>, 1А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7B03B2" w:rsidRPr="000D65C1" w:rsidRDefault="000D65C1" w:rsidP="000D65C1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0D65C1">
              <w:rPr>
                <w:sz w:val="24"/>
                <w:szCs w:val="24"/>
              </w:rPr>
              <w:t>0,3486 0,0123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03B2" w:rsidRPr="000D65C1" w:rsidRDefault="000D65C1" w:rsidP="007B03B2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</w:tbl>
    <w:p w:rsidR="00812420" w:rsidRPr="007B03B2" w:rsidRDefault="00812420" w:rsidP="00812420">
      <w:pPr>
        <w:pStyle w:val="a7"/>
        <w:tabs>
          <w:tab w:val="left" w:pos="0"/>
        </w:tabs>
        <w:ind w:firstLine="709"/>
        <w:jc w:val="both"/>
        <w:rPr>
          <w:b w:val="0"/>
          <w:bCs w:val="0"/>
          <w:sz w:val="30"/>
          <w:szCs w:val="30"/>
        </w:rPr>
      </w:pPr>
      <w:r w:rsidRPr="007E0B8E">
        <w:rPr>
          <w:snapToGrid w:val="0"/>
          <w:sz w:val="30"/>
          <w:szCs w:val="30"/>
        </w:rPr>
        <w:t>Начальная цена предмет</w:t>
      </w:r>
      <w:r w:rsidR="000D65C1">
        <w:rPr>
          <w:snapToGrid w:val="0"/>
          <w:sz w:val="30"/>
          <w:szCs w:val="30"/>
        </w:rPr>
        <w:t>а</w:t>
      </w:r>
      <w:r w:rsidR="007B03B2" w:rsidRPr="007E0B8E">
        <w:rPr>
          <w:snapToGrid w:val="0"/>
          <w:sz w:val="30"/>
          <w:szCs w:val="30"/>
        </w:rPr>
        <w:t xml:space="preserve"> электронных торгов</w:t>
      </w:r>
      <w:r w:rsidR="009B09FE">
        <w:rPr>
          <w:snapToGrid w:val="0"/>
          <w:sz w:val="30"/>
          <w:szCs w:val="30"/>
        </w:rPr>
        <w:t xml:space="preserve"> </w:t>
      </w:r>
      <w:r w:rsidR="009B09FE" w:rsidRPr="009B09FE">
        <w:rPr>
          <w:b w:val="0"/>
          <w:snapToGrid w:val="0"/>
          <w:sz w:val="30"/>
          <w:szCs w:val="30"/>
        </w:rPr>
        <w:t xml:space="preserve">по лоту № </w:t>
      </w:r>
      <w:r w:rsidR="00647AEE">
        <w:rPr>
          <w:b w:val="0"/>
          <w:snapToGrid w:val="0"/>
          <w:sz w:val="30"/>
          <w:szCs w:val="30"/>
        </w:rPr>
        <w:t>4</w:t>
      </w:r>
      <w:r w:rsidRPr="009B09FE">
        <w:rPr>
          <w:b w:val="0"/>
          <w:snapToGrid w:val="0"/>
          <w:sz w:val="30"/>
          <w:szCs w:val="30"/>
        </w:rPr>
        <w:t>:</w:t>
      </w:r>
      <w:r w:rsidRPr="009B09FE">
        <w:rPr>
          <w:b w:val="0"/>
          <w:sz w:val="30"/>
          <w:szCs w:val="30"/>
        </w:rPr>
        <w:t xml:space="preserve"> </w:t>
      </w:r>
      <w:r w:rsidR="000D65C1">
        <w:rPr>
          <w:b w:val="0"/>
          <w:sz w:val="30"/>
          <w:szCs w:val="30"/>
        </w:rPr>
        <w:t>4</w:t>
      </w:r>
      <w:r w:rsidR="007B03B2" w:rsidRPr="007B03B2">
        <w:rPr>
          <w:b w:val="0"/>
          <w:bCs w:val="0"/>
          <w:sz w:val="30"/>
          <w:szCs w:val="30"/>
        </w:rPr>
        <w:t xml:space="preserve"> (</w:t>
      </w:r>
      <w:r w:rsidR="000D65C1">
        <w:rPr>
          <w:b w:val="0"/>
          <w:bCs w:val="0"/>
          <w:sz w:val="30"/>
          <w:szCs w:val="30"/>
        </w:rPr>
        <w:t>четыре</w:t>
      </w:r>
      <w:r w:rsidR="007B03B2" w:rsidRPr="007B03B2">
        <w:rPr>
          <w:b w:val="0"/>
          <w:bCs w:val="0"/>
          <w:sz w:val="30"/>
          <w:szCs w:val="30"/>
        </w:rPr>
        <w:t>) базовые величины</w:t>
      </w:r>
      <w:r w:rsidRPr="007B03B2">
        <w:rPr>
          <w:b w:val="0"/>
          <w:bCs w:val="0"/>
          <w:sz w:val="30"/>
          <w:szCs w:val="30"/>
        </w:rPr>
        <w:t>.</w:t>
      </w:r>
    </w:p>
    <w:p w:rsidR="000D65C1" w:rsidRDefault="00E15D3D" w:rsidP="007B03B2">
      <w:pPr>
        <w:tabs>
          <w:tab w:val="left" w:pos="748"/>
        </w:tabs>
        <w:ind w:right="-29" w:firstLine="709"/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Одно из о</w:t>
      </w:r>
      <w:r w:rsidR="007B03B2">
        <w:rPr>
          <w:b/>
          <w:bCs/>
          <w:sz w:val="30"/>
          <w:szCs w:val="30"/>
        </w:rPr>
        <w:t>бязательн</w:t>
      </w:r>
      <w:r w:rsidR="000D65C1">
        <w:rPr>
          <w:b/>
          <w:bCs/>
          <w:sz w:val="30"/>
          <w:szCs w:val="30"/>
        </w:rPr>
        <w:t>ы</w:t>
      </w:r>
      <w:r>
        <w:rPr>
          <w:b/>
          <w:bCs/>
          <w:sz w:val="30"/>
          <w:szCs w:val="30"/>
        </w:rPr>
        <w:t>х</w:t>
      </w:r>
      <w:r w:rsidR="007B03B2">
        <w:rPr>
          <w:b/>
          <w:bCs/>
          <w:sz w:val="30"/>
          <w:szCs w:val="30"/>
        </w:rPr>
        <w:t xml:space="preserve"> у</w:t>
      </w:r>
      <w:r w:rsidR="007B03B2" w:rsidRPr="003D5CB3">
        <w:rPr>
          <w:b/>
          <w:bCs/>
          <w:sz w:val="30"/>
          <w:szCs w:val="30"/>
        </w:rPr>
        <w:t>слови</w:t>
      </w:r>
      <w:r>
        <w:rPr>
          <w:b/>
          <w:bCs/>
          <w:sz w:val="30"/>
          <w:szCs w:val="30"/>
        </w:rPr>
        <w:t>й</w:t>
      </w:r>
      <w:r w:rsidR="007B03B2" w:rsidRPr="003D5CB3">
        <w:rPr>
          <w:b/>
          <w:bCs/>
          <w:sz w:val="30"/>
          <w:szCs w:val="30"/>
        </w:rPr>
        <w:t xml:space="preserve"> </w:t>
      </w:r>
      <w:r w:rsidR="000D65C1">
        <w:rPr>
          <w:b/>
          <w:bCs/>
          <w:sz w:val="30"/>
          <w:szCs w:val="30"/>
        </w:rPr>
        <w:t>электронных торгов</w:t>
      </w:r>
      <w:r w:rsidR="007B03B2">
        <w:rPr>
          <w:b/>
          <w:bCs/>
          <w:sz w:val="30"/>
          <w:szCs w:val="30"/>
        </w:rPr>
        <w:t xml:space="preserve">: </w:t>
      </w:r>
    </w:p>
    <w:p w:rsidR="007B03B2" w:rsidRDefault="000D65C1" w:rsidP="007B03B2">
      <w:pPr>
        <w:tabs>
          <w:tab w:val="left" w:pos="748"/>
        </w:tabs>
        <w:ind w:right="-29" w:firstLine="709"/>
        <w:jc w:val="both"/>
        <w:rPr>
          <w:snapToGrid w:val="0"/>
          <w:sz w:val="30"/>
          <w:szCs w:val="30"/>
        </w:rPr>
      </w:pPr>
      <w:r w:rsidRPr="000D65C1">
        <w:rPr>
          <w:bCs/>
          <w:sz w:val="30"/>
          <w:szCs w:val="30"/>
        </w:rPr>
        <w:t>1.</w:t>
      </w:r>
      <w:r>
        <w:rPr>
          <w:b/>
          <w:bCs/>
          <w:sz w:val="30"/>
          <w:szCs w:val="30"/>
        </w:rPr>
        <w:t xml:space="preserve"> </w:t>
      </w:r>
      <w:r w:rsidR="007B03B2" w:rsidRPr="00360DD3">
        <w:rPr>
          <w:snapToGrid w:val="0"/>
          <w:sz w:val="30"/>
          <w:szCs w:val="30"/>
        </w:rPr>
        <w:t xml:space="preserve">Осуществление покупателем деятельности* в течение не менее одного года с использованием приобретенного недвижимого имущества с началом ее осуществления не позднее </w:t>
      </w:r>
      <w:r>
        <w:rPr>
          <w:snapToGrid w:val="0"/>
          <w:sz w:val="30"/>
          <w:szCs w:val="30"/>
        </w:rPr>
        <w:t>одного года</w:t>
      </w:r>
      <w:r w:rsidR="007B03B2" w:rsidRPr="00360DD3">
        <w:rPr>
          <w:snapToGrid w:val="0"/>
          <w:sz w:val="30"/>
          <w:szCs w:val="30"/>
        </w:rPr>
        <w:t xml:space="preserve"> с даты заключения договора купли-продажи недвижимого имущества либо с использованием приобретенного недвижимого имущества после его реконструкции и (или) недвижимого имущества, возведенного после сноса приобретенного недвижимого имущества, – с началом осуществления деятельности не позднее четырех лет с даты заключения договора купли-продажи недвижимого имущества. В случае проведения реконструкции приобретенного недвижимого имущества либо строительства недвижимого имущества после сноса приобретенного недвижимого имущества покупатель обязан приступить к проведению строительно-монтажных работ по реконструкции или возведению недвижимого имущества после сноса приобретенного недвижимого имущества не позднее двух лет с даты заключения договора </w:t>
      </w:r>
      <w:r w:rsidR="007B03B2" w:rsidRPr="00360DD3">
        <w:rPr>
          <w:snapToGrid w:val="0"/>
          <w:sz w:val="30"/>
          <w:szCs w:val="30"/>
        </w:rPr>
        <w:lastRenderedPageBreak/>
        <w:t>купли-продажи недвижимого имущества, завершить указанные работы не позднее четырех лет с даты заключения договора купли-продажи недвижимого имущества.</w:t>
      </w:r>
      <w:r w:rsidR="007B03B2">
        <w:rPr>
          <w:snapToGrid w:val="0"/>
          <w:sz w:val="30"/>
          <w:szCs w:val="30"/>
        </w:rPr>
        <w:t xml:space="preserve"> </w:t>
      </w:r>
      <w:r w:rsidR="007B03B2" w:rsidRPr="00360DD3">
        <w:rPr>
          <w:snapToGrid w:val="0"/>
          <w:sz w:val="30"/>
          <w:szCs w:val="30"/>
        </w:rPr>
        <w:t xml:space="preserve">В случае сноса приобретенного недвижимого имущества либо отдельных объектов, входящих в состав приобретенного недвижимого имущества, которые не могут быть использованы, необходимости реконструкции приобретенного недвижимого имущества или строительства нового объекта после сноса приобретенного недвижимого имущества покупатель не позднее шести месяцев с даты заключения договора купли-продажи недвижимого имущества должен обратиться в </w:t>
      </w:r>
      <w:proofErr w:type="spellStart"/>
      <w:r>
        <w:rPr>
          <w:snapToGrid w:val="0"/>
          <w:sz w:val="30"/>
          <w:szCs w:val="30"/>
        </w:rPr>
        <w:t>Кличевский</w:t>
      </w:r>
      <w:proofErr w:type="spellEnd"/>
      <w:r w:rsidR="007B03B2" w:rsidRPr="00360DD3">
        <w:rPr>
          <w:snapToGrid w:val="0"/>
          <w:sz w:val="30"/>
          <w:szCs w:val="30"/>
        </w:rPr>
        <w:t xml:space="preserve"> районный исполнительный комитет за получением разрешительной документации и выполнить работы по сносу имущества не позднее двух лет с даты заключения </w:t>
      </w:r>
      <w:r w:rsidR="009146D7">
        <w:rPr>
          <w:snapToGrid w:val="0"/>
          <w:sz w:val="30"/>
          <w:szCs w:val="30"/>
        </w:rPr>
        <w:t xml:space="preserve">этого </w:t>
      </w:r>
      <w:r w:rsidR="007B03B2" w:rsidRPr="00360DD3">
        <w:rPr>
          <w:snapToGrid w:val="0"/>
          <w:sz w:val="30"/>
          <w:szCs w:val="30"/>
        </w:rPr>
        <w:t>договора</w:t>
      </w:r>
      <w:r w:rsidR="007B03B2">
        <w:rPr>
          <w:snapToGrid w:val="0"/>
          <w:sz w:val="30"/>
          <w:szCs w:val="30"/>
        </w:rPr>
        <w:t>.</w:t>
      </w:r>
    </w:p>
    <w:p w:rsidR="009146D7" w:rsidRPr="00360DD3" w:rsidRDefault="009146D7" w:rsidP="007B03B2">
      <w:pPr>
        <w:tabs>
          <w:tab w:val="left" w:pos="748"/>
        </w:tabs>
        <w:ind w:right="-29" w:firstLine="709"/>
        <w:jc w:val="both"/>
        <w:rPr>
          <w:snapToGrid w:val="0"/>
          <w:sz w:val="30"/>
          <w:szCs w:val="30"/>
        </w:rPr>
      </w:pPr>
      <w:r>
        <w:rPr>
          <w:snapToGrid w:val="0"/>
          <w:sz w:val="30"/>
          <w:szCs w:val="30"/>
        </w:rPr>
        <w:t xml:space="preserve">2. </w:t>
      </w:r>
      <w:r w:rsidR="003147BF" w:rsidRPr="003147BF">
        <w:rPr>
          <w:snapToGrid w:val="0"/>
          <w:sz w:val="30"/>
          <w:szCs w:val="30"/>
        </w:rPr>
        <w:t>Произвести не позднее трех лет с даты заключения договора купли-продажи недвижимого имущества его реконструкцию по</w:t>
      </w:r>
      <w:r w:rsidR="005305BD">
        <w:rPr>
          <w:snapToGrid w:val="0"/>
          <w:sz w:val="30"/>
          <w:szCs w:val="30"/>
        </w:rPr>
        <w:t>д жилые помещения, или в течение</w:t>
      </w:r>
      <w:r w:rsidR="003147BF" w:rsidRPr="003147BF">
        <w:rPr>
          <w:snapToGrid w:val="0"/>
          <w:sz w:val="30"/>
          <w:szCs w:val="30"/>
        </w:rPr>
        <w:t xml:space="preserve"> одного года с даты заключения договора купли-продажи недвижимого имущества осуществить перевод в жилые помещения без реконструкции, или в течени</w:t>
      </w:r>
      <w:r w:rsidR="005305BD">
        <w:rPr>
          <w:snapToGrid w:val="0"/>
          <w:sz w:val="30"/>
          <w:szCs w:val="30"/>
        </w:rPr>
        <w:t>е</w:t>
      </w:r>
      <w:r w:rsidR="003147BF" w:rsidRPr="003147BF">
        <w:rPr>
          <w:snapToGrid w:val="0"/>
          <w:sz w:val="30"/>
          <w:szCs w:val="30"/>
        </w:rPr>
        <w:t xml:space="preserve"> </w:t>
      </w:r>
      <w:r w:rsidR="003147BF">
        <w:rPr>
          <w:snapToGrid w:val="0"/>
          <w:sz w:val="30"/>
          <w:szCs w:val="30"/>
        </w:rPr>
        <w:t>трех лет</w:t>
      </w:r>
      <w:r w:rsidR="003147BF" w:rsidRPr="003147BF">
        <w:rPr>
          <w:snapToGrid w:val="0"/>
          <w:sz w:val="30"/>
          <w:szCs w:val="30"/>
        </w:rPr>
        <w:t xml:space="preserve"> с даты заключения договора купли-продажи недвижимого имущества начать использовать приобретенное недвижимое имущество для ведения личного подсобного хозяйства с правом сноса отдельных объектов, входящих в состав приобретенного недвижимого имущества, которые не могут быть использованы, или возвести жилые помещения на месте приобретенного недвижимого имущества после его сноса не позднее четырех лет с даты заключения договора купли-продажи недвижимого имущества. Покупатель недвижимого имущества не позднее шести месяцев с даты заключения договора купли-продажи недвижимого имущества должен в установленном порядке обратиться в </w:t>
      </w:r>
      <w:proofErr w:type="spellStart"/>
      <w:r w:rsidR="003147BF" w:rsidRPr="003147BF">
        <w:rPr>
          <w:snapToGrid w:val="0"/>
          <w:sz w:val="30"/>
          <w:szCs w:val="30"/>
        </w:rPr>
        <w:t>Кличевский</w:t>
      </w:r>
      <w:proofErr w:type="spellEnd"/>
      <w:r w:rsidR="003147BF" w:rsidRPr="003147BF">
        <w:rPr>
          <w:snapToGrid w:val="0"/>
          <w:sz w:val="30"/>
          <w:szCs w:val="30"/>
        </w:rPr>
        <w:t xml:space="preserve"> районный исполнительный комитет за получением разрешительной документации на проведение одного из вышеуказанных видов работ, в случае сноса приобретенного недвижимого имущества для возведения жилых помещений – выполнить работы по сносу имущества не позднее двух лет с даты заключения договора купли-продажи приобретенного недвижимого имущества.</w:t>
      </w:r>
    </w:p>
    <w:p w:rsidR="007B03B2" w:rsidRPr="009B09FE" w:rsidRDefault="007B03B2" w:rsidP="009B09FE">
      <w:pPr>
        <w:pStyle w:val="a5"/>
        <w:tabs>
          <w:tab w:val="left" w:pos="180"/>
        </w:tabs>
        <w:suppressAutoHyphens/>
        <w:spacing w:line="280" w:lineRule="exact"/>
        <w:ind w:firstLine="709"/>
        <w:rPr>
          <w:i/>
          <w:sz w:val="28"/>
          <w:szCs w:val="28"/>
        </w:rPr>
      </w:pPr>
      <w:r w:rsidRPr="009B09FE">
        <w:rPr>
          <w:i/>
          <w:snapToGrid w:val="0"/>
          <w:sz w:val="28"/>
          <w:szCs w:val="28"/>
        </w:rPr>
        <w:t xml:space="preserve">* </w:t>
      </w:r>
      <w:r w:rsidRPr="009B09FE">
        <w:rPr>
          <w:i/>
          <w:sz w:val="28"/>
          <w:szCs w:val="28"/>
        </w:rPr>
        <w:t xml:space="preserve">Под деятельностью понимается предпринимательская деятельность, деятельность по оказанию услуг в сфере </w:t>
      </w:r>
      <w:proofErr w:type="spellStart"/>
      <w:r w:rsidRPr="009B09FE">
        <w:rPr>
          <w:i/>
          <w:sz w:val="28"/>
          <w:szCs w:val="28"/>
        </w:rPr>
        <w:t>агроэкотуризма</w:t>
      </w:r>
      <w:proofErr w:type="spellEnd"/>
      <w:r w:rsidRPr="009B09FE">
        <w:rPr>
          <w:i/>
          <w:sz w:val="28"/>
          <w:szCs w:val="28"/>
        </w:rPr>
        <w:t>, ремесленная деятельность либо деятельность, при осуществлении которой физические лица, не осуществляющие предпринимательскую деятельность, уплачивают единый налог, или в случае приобретения недвижимого имущества некоммерческими организациями – деятельность некоммерческих организаций.</w:t>
      </w:r>
    </w:p>
    <w:p w:rsidR="007B03B2" w:rsidRPr="009B09FE" w:rsidRDefault="007B03B2" w:rsidP="009B09FE">
      <w:pPr>
        <w:pStyle w:val="a5"/>
        <w:tabs>
          <w:tab w:val="left" w:pos="180"/>
        </w:tabs>
        <w:suppressAutoHyphens/>
        <w:spacing w:line="280" w:lineRule="exact"/>
        <w:ind w:firstLine="709"/>
        <w:rPr>
          <w:i/>
          <w:color w:val="000000"/>
          <w:sz w:val="28"/>
          <w:szCs w:val="28"/>
        </w:rPr>
      </w:pPr>
      <w:r w:rsidRPr="009B09FE">
        <w:rPr>
          <w:i/>
          <w:color w:val="000000"/>
          <w:sz w:val="28"/>
          <w:szCs w:val="28"/>
        </w:rPr>
        <w:t>Не допускается залог приобретенного недвижимого имущества, а также удовлетворение за счет него требований кредиторов в процессе экономической несостоятельности (банкротства) до выполнения покупателем обязательных условий договора купли-продажи.</w:t>
      </w:r>
    </w:p>
    <w:p w:rsidR="003147BF" w:rsidRDefault="003147BF" w:rsidP="003147BF">
      <w:pPr>
        <w:tabs>
          <w:tab w:val="left" w:pos="709"/>
          <w:tab w:val="left" w:pos="3168"/>
        </w:tabs>
        <w:ind w:firstLine="709"/>
        <w:jc w:val="both"/>
        <w:rPr>
          <w:sz w:val="30"/>
          <w:szCs w:val="30"/>
        </w:rPr>
      </w:pPr>
      <w:r w:rsidRPr="003147BF">
        <w:rPr>
          <w:sz w:val="30"/>
          <w:szCs w:val="30"/>
        </w:rPr>
        <w:lastRenderedPageBreak/>
        <w:t>Земельные участки:</w:t>
      </w:r>
      <w:r>
        <w:rPr>
          <w:b/>
          <w:sz w:val="30"/>
          <w:szCs w:val="30"/>
        </w:rPr>
        <w:t xml:space="preserve"> </w:t>
      </w:r>
      <w:r>
        <w:rPr>
          <w:sz w:val="30"/>
          <w:szCs w:val="30"/>
        </w:rPr>
        <w:t>площадью 0,3486 га – для содержания и обслуживания зданий и сооружений детского сада (для размещения объектов образования и (или) воспитания) и площадью 0,0123 га – для строительства и обслуживания отстойника к сети канализации (для размещения объектов коммунального хозяйства)</w:t>
      </w:r>
      <w:r w:rsidRPr="00AA1DDD">
        <w:rPr>
          <w:b/>
          <w:sz w:val="30"/>
          <w:szCs w:val="30"/>
        </w:rPr>
        <w:t xml:space="preserve"> </w:t>
      </w:r>
      <w:r w:rsidRPr="00AA1DDD">
        <w:rPr>
          <w:sz w:val="30"/>
          <w:szCs w:val="30"/>
        </w:rPr>
        <w:t>предоставля</w:t>
      </w:r>
      <w:r>
        <w:rPr>
          <w:sz w:val="30"/>
          <w:szCs w:val="30"/>
        </w:rPr>
        <w:t>ю</w:t>
      </w:r>
      <w:r w:rsidRPr="00AA1DDD">
        <w:rPr>
          <w:sz w:val="30"/>
          <w:szCs w:val="30"/>
        </w:rPr>
        <w:t xml:space="preserve">тся победителю (единственному участнику) </w:t>
      </w:r>
      <w:r w:rsidR="000C408C">
        <w:rPr>
          <w:sz w:val="30"/>
          <w:szCs w:val="30"/>
        </w:rPr>
        <w:t>электронных торгов</w:t>
      </w:r>
      <w:r>
        <w:rPr>
          <w:sz w:val="30"/>
          <w:szCs w:val="30"/>
        </w:rPr>
        <w:t xml:space="preserve"> с уточнением  целевого назначения земельного участка площадью 0,3486 га «для строительства и обслуживания зданий и сооружений детского сада (для размещения объектов образования и (или) воспитания)»</w:t>
      </w:r>
      <w:r w:rsidRPr="00AA1DDD">
        <w:rPr>
          <w:sz w:val="30"/>
          <w:szCs w:val="30"/>
        </w:rPr>
        <w:t xml:space="preserve"> в аренду</w:t>
      </w:r>
      <w:r>
        <w:rPr>
          <w:sz w:val="30"/>
          <w:szCs w:val="30"/>
        </w:rPr>
        <w:t xml:space="preserve"> </w:t>
      </w:r>
      <w:r w:rsidRPr="00AA1DDD">
        <w:rPr>
          <w:sz w:val="30"/>
          <w:szCs w:val="30"/>
        </w:rPr>
        <w:t xml:space="preserve">со следующими условиями: </w:t>
      </w:r>
      <w:r w:rsidRPr="000C7FEF">
        <w:rPr>
          <w:sz w:val="30"/>
          <w:szCs w:val="30"/>
        </w:rPr>
        <w:t>в течение двух месяцев со дня подписания договора аренды земельн</w:t>
      </w:r>
      <w:r>
        <w:rPr>
          <w:sz w:val="30"/>
          <w:szCs w:val="30"/>
        </w:rPr>
        <w:t xml:space="preserve">ых участков с </w:t>
      </w:r>
      <w:proofErr w:type="spellStart"/>
      <w:r>
        <w:rPr>
          <w:sz w:val="30"/>
          <w:szCs w:val="30"/>
        </w:rPr>
        <w:t>Кличевским</w:t>
      </w:r>
      <w:proofErr w:type="spellEnd"/>
      <w:r>
        <w:rPr>
          <w:sz w:val="30"/>
          <w:szCs w:val="30"/>
        </w:rPr>
        <w:t xml:space="preserve"> районным исполнительным комитетом </w:t>
      </w:r>
      <w:r w:rsidRPr="00AA1DDD">
        <w:rPr>
          <w:sz w:val="30"/>
          <w:szCs w:val="30"/>
        </w:rPr>
        <w:t>обратиться</w:t>
      </w:r>
      <w:r>
        <w:rPr>
          <w:sz w:val="30"/>
          <w:szCs w:val="30"/>
        </w:rPr>
        <w:t xml:space="preserve"> в </w:t>
      </w:r>
      <w:proofErr w:type="spellStart"/>
      <w:r>
        <w:rPr>
          <w:sz w:val="30"/>
          <w:szCs w:val="30"/>
        </w:rPr>
        <w:t>Кличевское</w:t>
      </w:r>
      <w:proofErr w:type="spellEnd"/>
      <w:r>
        <w:rPr>
          <w:sz w:val="30"/>
          <w:szCs w:val="30"/>
        </w:rPr>
        <w:t xml:space="preserve"> бюро </w:t>
      </w:r>
      <w:proofErr w:type="spellStart"/>
      <w:r>
        <w:rPr>
          <w:sz w:val="30"/>
          <w:szCs w:val="30"/>
        </w:rPr>
        <w:t>Бобруйского</w:t>
      </w:r>
      <w:proofErr w:type="spellEnd"/>
      <w:r>
        <w:rPr>
          <w:sz w:val="30"/>
          <w:szCs w:val="30"/>
        </w:rPr>
        <w:t xml:space="preserve"> филиала республиканского унитарного предприятия «Могилевское агентство по государственной регистрации и земельному кадастру»</w:t>
      </w:r>
      <w:r w:rsidRPr="00AA1DDD">
        <w:rPr>
          <w:sz w:val="30"/>
          <w:szCs w:val="30"/>
        </w:rPr>
        <w:t xml:space="preserve"> за государственной</w:t>
      </w:r>
      <w:r w:rsidRPr="000C7FEF">
        <w:rPr>
          <w:sz w:val="30"/>
          <w:szCs w:val="30"/>
        </w:rPr>
        <w:t xml:space="preserve"> регистрацией </w:t>
      </w:r>
      <w:r>
        <w:rPr>
          <w:sz w:val="30"/>
          <w:szCs w:val="30"/>
        </w:rPr>
        <w:t xml:space="preserve">возникновения прав, ограничений (обременений) прав на земельные участки; в случае изменения целевого назначения объекта недвижимого имущества получить в установленном порядке разрешение </w:t>
      </w:r>
      <w:proofErr w:type="spellStart"/>
      <w:r>
        <w:rPr>
          <w:sz w:val="30"/>
          <w:szCs w:val="30"/>
        </w:rPr>
        <w:t>Кличевского</w:t>
      </w:r>
      <w:proofErr w:type="spellEnd"/>
      <w:r>
        <w:rPr>
          <w:sz w:val="30"/>
          <w:szCs w:val="30"/>
        </w:rPr>
        <w:t xml:space="preserve"> районного исполнительного комитета на проведение проектно-изыскательских работ и разработать строительный проект на строительство (реконструкцию) объекта в срок, не превышающий двух лет; осуществить строительство (реконструкцию) объекта в сроки, определенные проектно-сметной документацией; </w:t>
      </w:r>
      <w:r w:rsidRPr="00524E4F">
        <w:rPr>
          <w:sz w:val="30"/>
          <w:szCs w:val="30"/>
        </w:rPr>
        <w:t>соблюдать права и обязанности</w:t>
      </w:r>
      <w:r>
        <w:rPr>
          <w:sz w:val="30"/>
          <w:szCs w:val="30"/>
        </w:rPr>
        <w:t xml:space="preserve"> землепользователей</w:t>
      </w:r>
      <w:r w:rsidRPr="00524E4F">
        <w:rPr>
          <w:sz w:val="30"/>
          <w:szCs w:val="30"/>
        </w:rPr>
        <w:t>, установленные Кодексом Республики Беларусь о земле</w:t>
      </w:r>
      <w:r>
        <w:rPr>
          <w:sz w:val="30"/>
          <w:szCs w:val="30"/>
        </w:rPr>
        <w:t xml:space="preserve">; обеспечить использование земельных участков в соответствии с целевым назначением и условиями их предоставления; не позднее чем за три месяца до истечения </w:t>
      </w:r>
      <w:r w:rsidRPr="00524E4F">
        <w:rPr>
          <w:sz w:val="30"/>
          <w:szCs w:val="30"/>
        </w:rPr>
        <w:t>срока аренды земельн</w:t>
      </w:r>
      <w:r>
        <w:rPr>
          <w:sz w:val="30"/>
          <w:szCs w:val="30"/>
        </w:rPr>
        <w:t>ых</w:t>
      </w:r>
      <w:r w:rsidRPr="00524E4F">
        <w:rPr>
          <w:sz w:val="30"/>
          <w:szCs w:val="30"/>
        </w:rPr>
        <w:t xml:space="preserve"> участк</w:t>
      </w:r>
      <w:r>
        <w:rPr>
          <w:sz w:val="30"/>
          <w:szCs w:val="30"/>
        </w:rPr>
        <w:t>ов обратиться</w:t>
      </w:r>
      <w:r w:rsidRPr="00524E4F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 </w:t>
      </w:r>
      <w:proofErr w:type="spellStart"/>
      <w:r>
        <w:rPr>
          <w:sz w:val="30"/>
          <w:szCs w:val="30"/>
        </w:rPr>
        <w:t>Кличевский</w:t>
      </w:r>
      <w:proofErr w:type="spellEnd"/>
      <w:r>
        <w:rPr>
          <w:sz w:val="30"/>
          <w:szCs w:val="30"/>
        </w:rPr>
        <w:t xml:space="preserve"> районный исполнительный комитет по вопросу продления срока их использования.</w:t>
      </w:r>
    </w:p>
    <w:p w:rsidR="003147BF" w:rsidRPr="002835E4" w:rsidRDefault="003147BF" w:rsidP="003147BF">
      <w:pPr>
        <w:tabs>
          <w:tab w:val="left" w:pos="709"/>
          <w:tab w:val="left" w:pos="3168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Земельные участки имеют ограничения (обременения) в использовании в связи с их расположением: земельный участок площадью 0,3486 га – в </w:t>
      </w:r>
      <w:proofErr w:type="spellStart"/>
      <w:r>
        <w:rPr>
          <w:sz w:val="30"/>
          <w:szCs w:val="30"/>
        </w:rPr>
        <w:t>водоохранных</w:t>
      </w:r>
      <w:proofErr w:type="spellEnd"/>
      <w:r>
        <w:rPr>
          <w:sz w:val="30"/>
          <w:szCs w:val="30"/>
        </w:rPr>
        <w:t xml:space="preserve"> зонах водных объектов вне прибрежных полос, земельный участок площадью 0,0123 га – в охранных зонах электрических сетей</w:t>
      </w:r>
      <w:r w:rsidRPr="009766CB">
        <w:rPr>
          <w:sz w:val="30"/>
          <w:szCs w:val="30"/>
        </w:rPr>
        <w:t xml:space="preserve"> </w:t>
      </w:r>
      <w:r>
        <w:rPr>
          <w:sz w:val="30"/>
          <w:szCs w:val="30"/>
        </w:rPr>
        <w:t>на площади 0,0081 га.</w:t>
      </w:r>
    </w:p>
    <w:p w:rsidR="00813B07" w:rsidRPr="00B14DEF" w:rsidRDefault="00CA08D1" w:rsidP="00E62745">
      <w:pPr>
        <w:pStyle w:val="af8"/>
        <w:tabs>
          <w:tab w:val="left" w:pos="709"/>
        </w:tabs>
        <w:ind w:left="0" w:firstLine="709"/>
        <w:jc w:val="both"/>
        <w:rPr>
          <w:sz w:val="30"/>
          <w:szCs w:val="30"/>
        </w:rPr>
      </w:pPr>
      <w:r w:rsidRPr="00E62745">
        <w:rPr>
          <w:sz w:val="30"/>
          <w:szCs w:val="30"/>
        </w:rPr>
        <w:t>Задат</w:t>
      </w:r>
      <w:r w:rsidR="008E5CFF" w:rsidRPr="00E62745">
        <w:rPr>
          <w:sz w:val="30"/>
          <w:szCs w:val="30"/>
        </w:rPr>
        <w:t>о</w:t>
      </w:r>
      <w:r w:rsidRPr="00E62745">
        <w:rPr>
          <w:sz w:val="30"/>
          <w:szCs w:val="30"/>
        </w:rPr>
        <w:t>к для участия в электронных торгах</w:t>
      </w:r>
      <w:r w:rsidR="00A33F93"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</w:rPr>
        <w:t xml:space="preserve">в </w:t>
      </w:r>
      <w:r w:rsidR="00BE25C6" w:rsidRPr="00E62745">
        <w:rPr>
          <w:sz w:val="30"/>
          <w:szCs w:val="30"/>
        </w:rPr>
        <w:t xml:space="preserve">сумме </w:t>
      </w:r>
      <w:r w:rsidR="00813B07" w:rsidRPr="00E62745">
        <w:rPr>
          <w:sz w:val="30"/>
          <w:szCs w:val="30"/>
        </w:rPr>
        <w:t>4</w:t>
      </w:r>
      <w:r w:rsidR="00273463">
        <w:rPr>
          <w:sz w:val="30"/>
          <w:szCs w:val="30"/>
        </w:rPr>
        <w:t>5</w:t>
      </w:r>
      <w:r w:rsidR="00BE25C6" w:rsidRPr="00E62745">
        <w:rPr>
          <w:sz w:val="30"/>
          <w:szCs w:val="30"/>
        </w:rPr>
        <w:t xml:space="preserve"> </w:t>
      </w:r>
      <w:r w:rsidR="00A33F93" w:rsidRPr="00E62745">
        <w:rPr>
          <w:sz w:val="30"/>
          <w:szCs w:val="30"/>
        </w:rPr>
        <w:t>рубл</w:t>
      </w:r>
      <w:r w:rsidR="00812420" w:rsidRPr="00E62745">
        <w:rPr>
          <w:sz w:val="30"/>
          <w:szCs w:val="30"/>
        </w:rPr>
        <w:t>ей</w:t>
      </w:r>
      <w:r w:rsidR="00AD72BE">
        <w:rPr>
          <w:b/>
          <w:sz w:val="30"/>
          <w:szCs w:val="30"/>
        </w:rPr>
        <w:t xml:space="preserve"> </w:t>
      </w:r>
      <w:r w:rsidR="00AD72BE" w:rsidRPr="00434AA1">
        <w:rPr>
          <w:sz w:val="30"/>
          <w:szCs w:val="30"/>
        </w:rPr>
        <w:t>(код назначения платежа 40901)</w:t>
      </w:r>
      <w:r w:rsidR="009F42FF">
        <w:rPr>
          <w:b/>
          <w:sz w:val="30"/>
          <w:szCs w:val="30"/>
        </w:rPr>
        <w:t xml:space="preserve"> </w:t>
      </w:r>
      <w:r w:rsidRPr="00173A7D">
        <w:rPr>
          <w:sz w:val="30"/>
          <w:szCs w:val="30"/>
        </w:rPr>
        <w:t>перечисля</w:t>
      </w:r>
      <w:r w:rsidR="00957596">
        <w:rPr>
          <w:sz w:val="30"/>
          <w:szCs w:val="30"/>
        </w:rPr>
        <w:t>е</w:t>
      </w:r>
      <w:r w:rsidRPr="00173A7D">
        <w:rPr>
          <w:sz w:val="30"/>
          <w:szCs w:val="30"/>
        </w:rPr>
        <w:t xml:space="preserve">тся </w:t>
      </w:r>
      <w:r w:rsidR="00D62D5A">
        <w:rPr>
          <w:sz w:val="30"/>
          <w:szCs w:val="30"/>
        </w:rPr>
        <w:t>до подачи заявления на участие в электронных торгах</w:t>
      </w:r>
      <w:r w:rsidR="00D62D5A" w:rsidRPr="00CC7859">
        <w:rPr>
          <w:sz w:val="30"/>
          <w:szCs w:val="30"/>
        </w:rPr>
        <w:t xml:space="preserve"> </w:t>
      </w:r>
      <w:r w:rsidR="009B09FE" w:rsidRPr="00F40AA0">
        <w:rPr>
          <w:sz w:val="30"/>
          <w:szCs w:val="30"/>
        </w:rPr>
        <w:t xml:space="preserve">на текущий (расчетный) банковский счет </w:t>
      </w:r>
      <w:r w:rsidR="009B09FE">
        <w:rPr>
          <w:sz w:val="30"/>
          <w:szCs w:val="30"/>
        </w:rPr>
        <w:br/>
      </w:r>
      <w:r w:rsidR="009B09FE" w:rsidRPr="00F40AA0">
        <w:rPr>
          <w:sz w:val="30"/>
          <w:szCs w:val="30"/>
        </w:rPr>
        <w:t xml:space="preserve">№ BY60AKBB30120000066940000000 ОАО «АСБ </w:t>
      </w:r>
      <w:proofErr w:type="spellStart"/>
      <w:r w:rsidR="009B09FE" w:rsidRPr="00F40AA0">
        <w:rPr>
          <w:sz w:val="30"/>
          <w:szCs w:val="30"/>
        </w:rPr>
        <w:t>Беларусбанк</w:t>
      </w:r>
      <w:proofErr w:type="spellEnd"/>
      <w:r w:rsidR="009B09FE" w:rsidRPr="00F40AA0">
        <w:rPr>
          <w:sz w:val="30"/>
          <w:szCs w:val="30"/>
        </w:rPr>
        <w:t xml:space="preserve">» г. Минск, БИК AKBBBY2X, УНП 190542056, получатель платежа – ОАО «Белорусская универсальная товарная биржа»; назначение платежа: внесение суммы задатка для участия в торгах.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</w:t>
      </w:r>
      <w:r w:rsidR="009B09FE" w:rsidRPr="00F40AA0">
        <w:rPr>
          <w:sz w:val="30"/>
          <w:szCs w:val="30"/>
        </w:rPr>
        <w:lastRenderedPageBreak/>
        <w:t>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proofErr w:type="spellStart"/>
      <w:r w:rsidR="009B09FE" w:rsidRPr="00F40AA0">
        <w:rPr>
          <w:bCs/>
          <w:sz w:val="30"/>
          <w:szCs w:val="30"/>
          <w:u w:val="single"/>
        </w:rPr>
        <w:t>www</w:t>
      </w:r>
      <w:proofErr w:type="spellEnd"/>
      <w:r w:rsidR="009B09FE" w:rsidRPr="00F40AA0">
        <w:rPr>
          <w:bCs/>
          <w:sz w:val="30"/>
          <w:szCs w:val="30"/>
          <w:u w:val="single"/>
        </w:rPr>
        <w:t>.</w:t>
      </w:r>
      <w:r w:rsidR="009B09FE" w:rsidRPr="00F40AA0">
        <w:rPr>
          <w:bCs/>
          <w:sz w:val="30"/>
          <w:szCs w:val="30"/>
          <w:u w:val="single"/>
          <w:lang w:val="en-US"/>
        </w:rPr>
        <w:t>et</w:t>
      </w:r>
      <w:r w:rsidR="009B09FE" w:rsidRPr="00F40AA0">
        <w:rPr>
          <w:bCs/>
          <w:sz w:val="30"/>
          <w:szCs w:val="30"/>
          <w:u w:val="single"/>
        </w:rPr>
        <w:t>.</w:t>
      </w:r>
      <w:proofErr w:type="spellStart"/>
      <w:r w:rsidR="009B09FE" w:rsidRPr="00F40AA0">
        <w:rPr>
          <w:bCs/>
          <w:sz w:val="30"/>
          <w:szCs w:val="30"/>
          <w:u w:val="single"/>
          <w:lang w:val="en-US"/>
        </w:rPr>
        <w:t>butb</w:t>
      </w:r>
      <w:proofErr w:type="spellEnd"/>
      <w:r w:rsidR="009B09FE" w:rsidRPr="00F40AA0">
        <w:rPr>
          <w:bCs/>
          <w:sz w:val="30"/>
          <w:szCs w:val="30"/>
          <w:u w:val="single"/>
        </w:rPr>
        <w:t>.</w:t>
      </w:r>
      <w:proofErr w:type="spellStart"/>
      <w:r w:rsidR="009B09FE" w:rsidRPr="00F40AA0">
        <w:rPr>
          <w:bCs/>
          <w:sz w:val="30"/>
          <w:szCs w:val="30"/>
          <w:u w:val="single"/>
        </w:rPr>
        <w:t>by</w:t>
      </w:r>
      <w:proofErr w:type="spellEnd"/>
      <w:r w:rsidR="009B09FE" w:rsidRPr="00F40AA0">
        <w:rPr>
          <w:bCs/>
          <w:sz w:val="30"/>
          <w:szCs w:val="30"/>
          <w:u w:val="single"/>
        </w:rPr>
        <w:t>)</w:t>
      </w:r>
      <w:r w:rsidR="009B09FE" w:rsidRPr="00F40AA0">
        <w:rPr>
          <w:bCs/>
          <w:sz w:val="30"/>
          <w:szCs w:val="30"/>
        </w:rPr>
        <w:t>.</w:t>
      </w:r>
    </w:p>
    <w:p w:rsidR="00813B07" w:rsidRDefault="00813B07" w:rsidP="00813B07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2156BF">
        <w:rPr>
          <w:b/>
          <w:bCs/>
          <w:sz w:val="30"/>
          <w:szCs w:val="30"/>
        </w:rPr>
        <w:br/>
      </w:r>
      <w:r w:rsidR="00647AEE">
        <w:rPr>
          <w:b/>
          <w:bCs/>
          <w:sz w:val="30"/>
          <w:szCs w:val="30"/>
        </w:rPr>
        <w:t>16</w:t>
      </w:r>
      <w:r w:rsidR="009F39C2">
        <w:rPr>
          <w:b/>
          <w:bCs/>
          <w:sz w:val="30"/>
          <w:szCs w:val="30"/>
        </w:rPr>
        <w:t xml:space="preserve"> </w:t>
      </w:r>
      <w:r w:rsidR="00273463">
        <w:rPr>
          <w:b/>
          <w:bCs/>
          <w:sz w:val="30"/>
          <w:szCs w:val="30"/>
        </w:rPr>
        <w:t>марта</w:t>
      </w:r>
      <w:r w:rsidR="00AE430A"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273463">
        <w:rPr>
          <w:b/>
          <w:bCs/>
          <w:sz w:val="30"/>
          <w:szCs w:val="30"/>
        </w:rPr>
        <w:t>6</w:t>
      </w:r>
      <w:r w:rsidRPr="00EA4E3D">
        <w:rPr>
          <w:b/>
          <w:bCs/>
          <w:sz w:val="30"/>
          <w:szCs w:val="30"/>
        </w:rPr>
        <w:t xml:space="preserve"> г.</w:t>
      </w:r>
      <w:r w:rsidR="002156BF">
        <w:rPr>
          <w:b/>
          <w:bCs/>
          <w:sz w:val="30"/>
          <w:szCs w:val="30"/>
        </w:rPr>
        <w:t xml:space="preserve"> до 1</w:t>
      </w:r>
      <w:r w:rsidR="009B09FE">
        <w:rPr>
          <w:b/>
          <w:bCs/>
          <w:sz w:val="30"/>
          <w:szCs w:val="30"/>
        </w:rPr>
        <w:t>5</w:t>
      </w:r>
      <w:r>
        <w:rPr>
          <w:b/>
          <w:bCs/>
          <w:sz w:val="30"/>
          <w:szCs w:val="30"/>
        </w:rPr>
        <w:t>.00.</w:t>
      </w:r>
    </w:p>
    <w:p w:rsidR="002A01FD" w:rsidRDefault="002A01FD" w:rsidP="002A01FD">
      <w:pPr>
        <w:pStyle w:val="a5"/>
        <w:widowControl w:val="0"/>
        <w:suppressAutoHyphens/>
        <w:spacing w:line="240" w:lineRule="auto"/>
        <w:ind w:firstLine="709"/>
        <w:rPr>
          <w:sz w:val="30"/>
          <w:szCs w:val="30"/>
        </w:rPr>
      </w:pPr>
      <w:r w:rsidRPr="009E32E1">
        <w:rPr>
          <w:color w:val="000000"/>
          <w:sz w:val="30"/>
          <w:szCs w:val="30"/>
        </w:rPr>
        <w:t xml:space="preserve">Победитель (единственный участник) </w:t>
      </w:r>
      <w:r w:rsidR="005A7BFD"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в течение 10 рабочих дней после дня проведения </w:t>
      </w:r>
      <w:r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(утверждения протокола) обязан возместить </w:t>
      </w:r>
      <w:r>
        <w:rPr>
          <w:color w:val="000000"/>
          <w:sz w:val="30"/>
          <w:szCs w:val="30"/>
        </w:rPr>
        <w:t>з</w:t>
      </w:r>
      <w:r w:rsidRPr="00663901">
        <w:rPr>
          <w:sz w:val="30"/>
          <w:szCs w:val="30"/>
        </w:rPr>
        <w:t xml:space="preserve">атраты на организацию и проведение </w:t>
      </w:r>
      <w:r w:rsidR="00030429">
        <w:rPr>
          <w:sz w:val="30"/>
          <w:szCs w:val="30"/>
        </w:rPr>
        <w:t>торгов</w:t>
      </w:r>
      <w:r>
        <w:rPr>
          <w:sz w:val="30"/>
          <w:szCs w:val="30"/>
        </w:rPr>
        <w:t>,</w:t>
      </w:r>
      <w:r w:rsidRPr="00663901">
        <w:rPr>
          <w:sz w:val="30"/>
          <w:szCs w:val="30"/>
        </w:rPr>
        <w:t xml:space="preserve"> включая расходы, связанные с изготовлением и предоставлением участникам документации, необходимой для его проведения,</w:t>
      </w:r>
      <w:r w:rsidRPr="00806229">
        <w:rPr>
          <w:sz w:val="30"/>
          <w:szCs w:val="30"/>
        </w:rPr>
        <w:t xml:space="preserve"> </w:t>
      </w:r>
      <w:r w:rsidR="004758A6">
        <w:rPr>
          <w:sz w:val="30"/>
          <w:szCs w:val="30"/>
        </w:rPr>
        <w:t xml:space="preserve">с оплатой услуг оператора электронной торговой площадки, </w:t>
      </w:r>
      <w:r w:rsidRPr="00663901">
        <w:rPr>
          <w:sz w:val="30"/>
          <w:szCs w:val="30"/>
        </w:rPr>
        <w:t>на счета получателей, указанные в протоколе аукциона</w:t>
      </w:r>
      <w:r>
        <w:rPr>
          <w:sz w:val="30"/>
          <w:szCs w:val="30"/>
        </w:rPr>
        <w:t xml:space="preserve">. </w:t>
      </w:r>
    </w:p>
    <w:p w:rsidR="006F46AF" w:rsidRDefault="006F46AF" w:rsidP="006F46AF">
      <w:pPr>
        <w:suppressAutoHyphens/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 xml:space="preserve">Срок подписания договоров купли-продажи недвижимого имущества и аренды земельного участка – не позднее 10 рабочих дней со дня возмещения вышеназванных затрат </w:t>
      </w:r>
      <w:r>
        <w:rPr>
          <w:color w:val="000000"/>
          <w:sz w:val="30"/>
          <w:szCs w:val="30"/>
        </w:rPr>
        <w:t>(договоры подлежат государственной регистрации в организации по государственной регистрации недвижимого имущества, прав на него и сделок с ним).</w:t>
      </w:r>
    </w:p>
    <w:p w:rsidR="002A01FD" w:rsidRPr="00534639" w:rsidRDefault="002A01FD" w:rsidP="002A01FD">
      <w:pPr>
        <w:suppressAutoHyphens/>
        <w:ind w:firstLine="709"/>
        <w:jc w:val="both"/>
        <w:rPr>
          <w:sz w:val="30"/>
          <w:szCs w:val="30"/>
        </w:rPr>
      </w:pPr>
      <w:r w:rsidRPr="00534639">
        <w:rPr>
          <w:sz w:val="30"/>
          <w:szCs w:val="30"/>
        </w:rPr>
        <w:t xml:space="preserve">Оплата за </w:t>
      </w:r>
      <w:r>
        <w:rPr>
          <w:sz w:val="30"/>
          <w:szCs w:val="30"/>
        </w:rPr>
        <w:t xml:space="preserve">недвижимое </w:t>
      </w:r>
      <w:r w:rsidRPr="00534639">
        <w:rPr>
          <w:sz w:val="30"/>
          <w:szCs w:val="30"/>
        </w:rPr>
        <w:t>имущество осуществляется денежными средствами в течение 30 календарных дней со дня заключения договора купли-продажи</w:t>
      </w:r>
      <w:r>
        <w:rPr>
          <w:sz w:val="30"/>
          <w:szCs w:val="30"/>
        </w:rPr>
        <w:t xml:space="preserve"> недвижимого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B735A9" w:rsidRPr="004A546A" w:rsidRDefault="002A01FD" w:rsidP="002A01FD">
      <w:pPr>
        <w:pStyle w:val="a5"/>
        <w:widowControl w:val="0"/>
        <w:suppressAutoHyphens/>
        <w:spacing w:line="240" w:lineRule="auto"/>
        <w:ind w:firstLine="709"/>
        <w:rPr>
          <w:sz w:val="30"/>
          <w:szCs w:val="30"/>
        </w:rPr>
      </w:pPr>
      <w:r w:rsidRPr="00FC151B">
        <w:rPr>
          <w:sz w:val="30"/>
          <w:szCs w:val="30"/>
        </w:rPr>
        <w:t xml:space="preserve">За неисполнение </w:t>
      </w:r>
      <w:r>
        <w:rPr>
          <w:sz w:val="30"/>
          <w:szCs w:val="30"/>
        </w:rPr>
        <w:t xml:space="preserve">условий </w:t>
      </w:r>
      <w:r w:rsidR="003147BF">
        <w:rPr>
          <w:sz w:val="30"/>
          <w:szCs w:val="30"/>
        </w:rPr>
        <w:t xml:space="preserve">электронных </w:t>
      </w:r>
      <w:r w:rsidR="005A7BFD">
        <w:rPr>
          <w:sz w:val="30"/>
          <w:szCs w:val="30"/>
        </w:rPr>
        <w:t>торгов</w:t>
      </w:r>
      <w:r w:rsidRPr="00FC151B">
        <w:rPr>
          <w:sz w:val="30"/>
          <w:szCs w:val="30"/>
        </w:rPr>
        <w:t xml:space="preserve"> покупатель несет ответственность в</w:t>
      </w:r>
      <w:r w:rsidR="00C7566E">
        <w:rPr>
          <w:sz w:val="30"/>
          <w:szCs w:val="30"/>
        </w:rPr>
        <w:t xml:space="preserve"> </w:t>
      </w:r>
      <w:r w:rsidRPr="00FC151B">
        <w:rPr>
          <w:sz w:val="30"/>
          <w:szCs w:val="30"/>
        </w:rPr>
        <w:t>виде уплаты в</w:t>
      </w:r>
      <w:r w:rsidR="00C7566E">
        <w:rPr>
          <w:sz w:val="30"/>
          <w:szCs w:val="30"/>
        </w:rPr>
        <w:t xml:space="preserve"> </w:t>
      </w:r>
      <w:r w:rsidRPr="00FC151B">
        <w:rPr>
          <w:sz w:val="30"/>
          <w:szCs w:val="30"/>
        </w:rPr>
        <w:t xml:space="preserve">бюджет разницы между оценочной стоимостью приобретенного </w:t>
      </w:r>
      <w:r>
        <w:rPr>
          <w:sz w:val="30"/>
          <w:szCs w:val="30"/>
        </w:rPr>
        <w:t xml:space="preserve">недвижимого </w:t>
      </w:r>
      <w:r w:rsidRPr="00FC151B">
        <w:rPr>
          <w:sz w:val="30"/>
          <w:szCs w:val="30"/>
        </w:rPr>
        <w:t>имущества, действующей на дату принятия решения о</w:t>
      </w:r>
      <w:r w:rsidR="00C7566E">
        <w:rPr>
          <w:sz w:val="30"/>
          <w:szCs w:val="30"/>
        </w:rPr>
        <w:t xml:space="preserve"> </w:t>
      </w:r>
      <w:r w:rsidRPr="00FC151B">
        <w:rPr>
          <w:sz w:val="30"/>
          <w:szCs w:val="30"/>
        </w:rPr>
        <w:t>его продаже</w:t>
      </w:r>
      <w:r>
        <w:rPr>
          <w:sz w:val="30"/>
          <w:szCs w:val="30"/>
        </w:rPr>
        <w:t xml:space="preserve"> (</w:t>
      </w:r>
      <w:r w:rsidR="005A7BFD" w:rsidRPr="00162D98">
        <w:rPr>
          <w:snapToGrid w:val="0"/>
          <w:sz w:val="30"/>
          <w:szCs w:val="30"/>
        </w:rPr>
        <w:t>на 01.0</w:t>
      </w:r>
      <w:r w:rsidR="003147BF">
        <w:rPr>
          <w:snapToGrid w:val="0"/>
          <w:sz w:val="30"/>
          <w:szCs w:val="30"/>
        </w:rPr>
        <w:t>3</w:t>
      </w:r>
      <w:r w:rsidR="005A7BFD" w:rsidRPr="00162D98">
        <w:rPr>
          <w:snapToGrid w:val="0"/>
          <w:sz w:val="30"/>
          <w:szCs w:val="30"/>
        </w:rPr>
        <w:t>.2</w:t>
      </w:r>
      <w:r w:rsidR="005A7BFD">
        <w:rPr>
          <w:snapToGrid w:val="0"/>
          <w:sz w:val="30"/>
          <w:szCs w:val="30"/>
        </w:rPr>
        <w:t>02</w:t>
      </w:r>
      <w:r w:rsidR="003147BF">
        <w:rPr>
          <w:snapToGrid w:val="0"/>
          <w:sz w:val="30"/>
          <w:szCs w:val="30"/>
        </w:rPr>
        <w:t>4</w:t>
      </w:r>
      <w:r w:rsidR="005A7BFD">
        <w:rPr>
          <w:snapToGrid w:val="0"/>
          <w:sz w:val="30"/>
          <w:szCs w:val="30"/>
        </w:rPr>
        <w:t xml:space="preserve"> – </w:t>
      </w:r>
      <w:r w:rsidR="003147BF">
        <w:rPr>
          <w:snapToGrid w:val="0"/>
          <w:sz w:val="30"/>
          <w:szCs w:val="30"/>
        </w:rPr>
        <w:t>306 517,80</w:t>
      </w:r>
      <w:r w:rsidR="005A7BFD">
        <w:rPr>
          <w:snapToGrid w:val="0"/>
          <w:sz w:val="30"/>
          <w:szCs w:val="30"/>
        </w:rPr>
        <w:t xml:space="preserve"> </w:t>
      </w:r>
      <w:r w:rsidR="005A7BFD" w:rsidRPr="00162D98">
        <w:rPr>
          <w:snapToGrid w:val="0"/>
          <w:sz w:val="30"/>
          <w:szCs w:val="30"/>
        </w:rPr>
        <w:t>руб</w:t>
      </w:r>
      <w:r w:rsidR="003147BF">
        <w:rPr>
          <w:snapToGrid w:val="0"/>
          <w:sz w:val="30"/>
          <w:szCs w:val="30"/>
        </w:rPr>
        <w:t>.</w:t>
      </w:r>
      <w:r w:rsidRPr="00B735A9">
        <w:rPr>
          <w:sz w:val="30"/>
          <w:szCs w:val="30"/>
        </w:rPr>
        <w:t>)</w:t>
      </w:r>
      <w:r w:rsidRPr="00162D98">
        <w:rPr>
          <w:sz w:val="30"/>
          <w:szCs w:val="30"/>
        </w:rPr>
        <w:t>, увеличенной с</w:t>
      </w:r>
      <w:r w:rsidR="00C7566E">
        <w:rPr>
          <w:sz w:val="30"/>
          <w:szCs w:val="30"/>
        </w:rPr>
        <w:t xml:space="preserve"> </w:t>
      </w:r>
      <w:r w:rsidRPr="00162D98">
        <w:rPr>
          <w:sz w:val="30"/>
          <w:szCs w:val="30"/>
        </w:rPr>
        <w:t>учетом индекса цен производителей на промышленную продукци</w:t>
      </w:r>
      <w:r w:rsidRPr="00FC151B">
        <w:rPr>
          <w:sz w:val="30"/>
          <w:szCs w:val="30"/>
        </w:rPr>
        <w:t>ю производственно-технического назначения, и</w:t>
      </w:r>
      <w:r w:rsidR="00C7566E">
        <w:rPr>
          <w:sz w:val="30"/>
          <w:szCs w:val="30"/>
        </w:rPr>
        <w:t xml:space="preserve"> </w:t>
      </w:r>
      <w:r w:rsidRPr="00FC151B">
        <w:rPr>
          <w:sz w:val="30"/>
          <w:szCs w:val="30"/>
        </w:rPr>
        <w:t>ценой приобретения этого имущества.</w:t>
      </w:r>
      <w:r w:rsidR="004A546A">
        <w:rPr>
          <w:sz w:val="30"/>
          <w:szCs w:val="30"/>
        </w:rPr>
        <w:t xml:space="preserve"> </w:t>
      </w:r>
    </w:p>
    <w:p w:rsidR="001E6AE9" w:rsidRPr="00E62745" w:rsidRDefault="009B09FE" w:rsidP="001E6AE9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8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9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10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1" w:history="1">
        <w:r w:rsidRPr="0059040D">
          <w:rPr>
            <w:rStyle w:val="af4"/>
            <w:sz w:val="30"/>
            <w:szCs w:val="30"/>
          </w:rPr>
          <w:t>http://</w:t>
        </w:r>
        <w:r w:rsidRPr="0059040D">
          <w:rPr>
            <w:rStyle w:val="af4"/>
            <w:bCs/>
            <w:sz w:val="30"/>
            <w:szCs w:val="30"/>
          </w:rPr>
          <w:t>е</w:t>
        </w:r>
        <w:r w:rsidRPr="0059040D">
          <w:rPr>
            <w:rStyle w:val="af4"/>
            <w:bCs/>
            <w:sz w:val="30"/>
            <w:szCs w:val="30"/>
            <w:lang w:val="en-US"/>
          </w:rPr>
          <w:t>t</w:t>
        </w:r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  <w:lang w:val="en-US"/>
          </w:rPr>
          <w:t>butb</w:t>
        </w:r>
        <w:proofErr w:type="spellEnd"/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</w:rPr>
          <w:t>by</w:t>
        </w:r>
        <w:proofErr w:type="spellEnd"/>
        <w:r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</w:p>
    <w:p w:rsidR="00B94BCF" w:rsidRPr="00B14DEF" w:rsidRDefault="00B94BCF" w:rsidP="00631FEE">
      <w:pPr>
        <w:ind w:left="10206"/>
        <w:rPr>
          <w:sz w:val="30"/>
          <w:szCs w:val="30"/>
        </w:rPr>
      </w:pPr>
      <w:bookmarkStart w:id="0" w:name="_GoBack"/>
      <w:bookmarkEnd w:id="0"/>
    </w:p>
    <w:sectPr w:rsidR="00B94BCF" w:rsidRPr="00B14DEF" w:rsidSect="0088267B">
      <w:headerReference w:type="default" r:id="rId12"/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631FEE">
      <w:rPr>
        <w:rStyle w:val="af0"/>
        <w:noProof/>
        <w:sz w:val="28"/>
        <w:szCs w:val="28"/>
      </w:rPr>
      <w:t>3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6DEB"/>
    <w:rsid w:val="00020325"/>
    <w:rsid w:val="00020622"/>
    <w:rsid w:val="00020623"/>
    <w:rsid w:val="0002077F"/>
    <w:rsid w:val="00020BF5"/>
    <w:rsid w:val="00020C55"/>
    <w:rsid w:val="00021590"/>
    <w:rsid w:val="0002179B"/>
    <w:rsid w:val="00022096"/>
    <w:rsid w:val="00023C6B"/>
    <w:rsid w:val="0002497D"/>
    <w:rsid w:val="00024FCB"/>
    <w:rsid w:val="000252BB"/>
    <w:rsid w:val="00025985"/>
    <w:rsid w:val="0002613C"/>
    <w:rsid w:val="00027BB9"/>
    <w:rsid w:val="00030429"/>
    <w:rsid w:val="000304B7"/>
    <w:rsid w:val="0003098B"/>
    <w:rsid w:val="000313C9"/>
    <w:rsid w:val="00031452"/>
    <w:rsid w:val="00031496"/>
    <w:rsid w:val="00031513"/>
    <w:rsid w:val="00031ED6"/>
    <w:rsid w:val="00032E7C"/>
    <w:rsid w:val="00033195"/>
    <w:rsid w:val="00033666"/>
    <w:rsid w:val="00033BEF"/>
    <w:rsid w:val="00033CFE"/>
    <w:rsid w:val="00034B5F"/>
    <w:rsid w:val="000368D0"/>
    <w:rsid w:val="00036B2B"/>
    <w:rsid w:val="0003736E"/>
    <w:rsid w:val="00037BDB"/>
    <w:rsid w:val="00040035"/>
    <w:rsid w:val="000403F0"/>
    <w:rsid w:val="000430E2"/>
    <w:rsid w:val="0004315C"/>
    <w:rsid w:val="00043413"/>
    <w:rsid w:val="00043506"/>
    <w:rsid w:val="0004384C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573A"/>
    <w:rsid w:val="00055FA4"/>
    <w:rsid w:val="000563DA"/>
    <w:rsid w:val="00056BA2"/>
    <w:rsid w:val="00056C16"/>
    <w:rsid w:val="00057733"/>
    <w:rsid w:val="00057834"/>
    <w:rsid w:val="00057DEA"/>
    <w:rsid w:val="0006133F"/>
    <w:rsid w:val="00061733"/>
    <w:rsid w:val="00061A8F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31AD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78"/>
    <w:rsid w:val="000A6C03"/>
    <w:rsid w:val="000A75B1"/>
    <w:rsid w:val="000A770F"/>
    <w:rsid w:val="000B1293"/>
    <w:rsid w:val="000B14F2"/>
    <w:rsid w:val="000B1994"/>
    <w:rsid w:val="000B1E8D"/>
    <w:rsid w:val="000B1FE9"/>
    <w:rsid w:val="000B2D93"/>
    <w:rsid w:val="000B33A4"/>
    <w:rsid w:val="000B3F7E"/>
    <w:rsid w:val="000B43AD"/>
    <w:rsid w:val="000B49B9"/>
    <w:rsid w:val="000B512C"/>
    <w:rsid w:val="000B5AC2"/>
    <w:rsid w:val="000B5DF2"/>
    <w:rsid w:val="000B636A"/>
    <w:rsid w:val="000B6550"/>
    <w:rsid w:val="000B6687"/>
    <w:rsid w:val="000B6ACC"/>
    <w:rsid w:val="000B7151"/>
    <w:rsid w:val="000B7CA0"/>
    <w:rsid w:val="000C05CA"/>
    <w:rsid w:val="000C11A8"/>
    <w:rsid w:val="000C15E1"/>
    <w:rsid w:val="000C25DA"/>
    <w:rsid w:val="000C2E65"/>
    <w:rsid w:val="000C2E86"/>
    <w:rsid w:val="000C3491"/>
    <w:rsid w:val="000C37F2"/>
    <w:rsid w:val="000C408C"/>
    <w:rsid w:val="000C413F"/>
    <w:rsid w:val="000C4F7A"/>
    <w:rsid w:val="000C5F0F"/>
    <w:rsid w:val="000C631A"/>
    <w:rsid w:val="000C6D59"/>
    <w:rsid w:val="000C7120"/>
    <w:rsid w:val="000C7380"/>
    <w:rsid w:val="000C78AF"/>
    <w:rsid w:val="000D058C"/>
    <w:rsid w:val="000D07BF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5C1"/>
    <w:rsid w:val="000D68C3"/>
    <w:rsid w:val="000D6CFE"/>
    <w:rsid w:val="000D7912"/>
    <w:rsid w:val="000D7CD3"/>
    <w:rsid w:val="000E00C2"/>
    <w:rsid w:val="000E03E9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CD4"/>
    <w:rsid w:val="00106FFD"/>
    <w:rsid w:val="00110235"/>
    <w:rsid w:val="00110515"/>
    <w:rsid w:val="0011117B"/>
    <w:rsid w:val="001112FF"/>
    <w:rsid w:val="00111335"/>
    <w:rsid w:val="00111577"/>
    <w:rsid w:val="0011170A"/>
    <w:rsid w:val="0011192E"/>
    <w:rsid w:val="00111998"/>
    <w:rsid w:val="00112446"/>
    <w:rsid w:val="0011295F"/>
    <w:rsid w:val="00112A4C"/>
    <w:rsid w:val="0011339D"/>
    <w:rsid w:val="00113C15"/>
    <w:rsid w:val="001143E2"/>
    <w:rsid w:val="00114C4C"/>
    <w:rsid w:val="0011525E"/>
    <w:rsid w:val="00115603"/>
    <w:rsid w:val="00115AE8"/>
    <w:rsid w:val="00115C5D"/>
    <w:rsid w:val="001164C2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5DEA"/>
    <w:rsid w:val="0014646B"/>
    <w:rsid w:val="00147E40"/>
    <w:rsid w:val="00150725"/>
    <w:rsid w:val="00150745"/>
    <w:rsid w:val="00150D97"/>
    <w:rsid w:val="00151AA3"/>
    <w:rsid w:val="00151C1B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38C"/>
    <w:rsid w:val="001566BC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8C0"/>
    <w:rsid w:val="00172B82"/>
    <w:rsid w:val="0017339F"/>
    <w:rsid w:val="00173A7D"/>
    <w:rsid w:val="00173AC7"/>
    <w:rsid w:val="00173C42"/>
    <w:rsid w:val="00174D68"/>
    <w:rsid w:val="00175120"/>
    <w:rsid w:val="0017558D"/>
    <w:rsid w:val="00177B5A"/>
    <w:rsid w:val="00177CB3"/>
    <w:rsid w:val="001815B4"/>
    <w:rsid w:val="00181837"/>
    <w:rsid w:val="00181F95"/>
    <w:rsid w:val="001835B3"/>
    <w:rsid w:val="0018385D"/>
    <w:rsid w:val="00183EA1"/>
    <w:rsid w:val="00184BFC"/>
    <w:rsid w:val="00184CD8"/>
    <w:rsid w:val="001853C1"/>
    <w:rsid w:val="00185F96"/>
    <w:rsid w:val="0018692E"/>
    <w:rsid w:val="00190A72"/>
    <w:rsid w:val="00191661"/>
    <w:rsid w:val="001916E2"/>
    <w:rsid w:val="001918CD"/>
    <w:rsid w:val="00191BA9"/>
    <w:rsid w:val="00191F7C"/>
    <w:rsid w:val="001921EF"/>
    <w:rsid w:val="00193175"/>
    <w:rsid w:val="0019332B"/>
    <w:rsid w:val="0019367E"/>
    <w:rsid w:val="00193CB2"/>
    <w:rsid w:val="0019439D"/>
    <w:rsid w:val="00194A40"/>
    <w:rsid w:val="0019501D"/>
    <w:rsid w:val="001952A4"/>
    <w:rsid w:val="001952CB"/>
    <w:rsid w:val="00196CF3"/>
    <w:rsid w:val="00197AB2"/>
    <w:rsid w:val="00197E26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7220"/>
    <w:rsid w:val="001B743E"/>
    <w:rsid w:val="001B7A16"/>
    <w:rsid w:val="001B7BF0"/>
    <w:rsid w:val="001C029D"/>
    <w:rsid w:val="001C06A8"/>
    <w:rsid w:val="001C1FBB"/>
    <w:rsid w:val="001C262F"/>
    <w:rsid w:val="001C2D05"/>
    <w:rsid w:val="001C4043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657D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225C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6E6"/>
    <w:rsid w:val="00201837"/>
    <w:rsid w:val="002026DC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102"/>
    <w:rsid w:val="002205BB"/>
    <w:rsid w:val="00220DDA"/>
    <w:rsid w:val="00223769"/>
    <w:rsid w:val="00223870"/>
    <w:rsid w:val="00223B37"/>
    <w:rsid w:val="002246CC"/>
    <w:rsid w:val="00224886"/>
    <w:rsid w:val="00224A73"/>
    <w:rsid w:val="00224C82"/>
    <w:rsid w:val="00225D63"/>
    <w:rsid w:val="002260A1"/>
    <w:rsid w:val="00226630"/>
    <w:rsid w:val="0022697C"/>
    <w:rsid w:val="00227911"/>
    <w:rsid w:val="00227A4F"/>
    <w:rsid w:val="002300B4"/>
    <w:rsid w:val="00230180"/>
    <w:rsid w:val="00230AE8"/>
    <w:rsid w:val="002315CD"/>
    <w:rsid w:val="00231E06"/>
    <w:rsid w:val="00232801"/>
    <w:rsid w:val="00232A6A"/>
    <w:rsid w:val="00232B93"/>
    <w:rsid w:val="00232C6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EA"/>
    <w:rsid w:val="00250E0B"/>
    <w:rsid w:val="002515C5"/>
    <w:rsid w:val="00252CBD"/>
    <w:rsid w:val="0025346C"/>
    <w:rsid w:val="00253584"/>
    <w:rsid w:val="002553D3"/>
    <w:rsid w:val="00255845"/>
    <w:rsid w:val="00255FC5"/>
    <w:rsid w:val="00257682"/>
    <w:rsid w:val="00257852"/>
    <w:rsid w:val="002579D5"/>
    <w:rsid w:val="00260A29"/>
    <w:rsid w:val="00261282"/>
    <w:rsid w:val="0026145E"/>
    <w:rsid w:val="00261741"/>
    <w:rsid w:val="00261D39"/>
    <w:rsid w:val="0026277B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D35"/>
    <w:rsid w:val="00271F30"/>
    <w:rsid w:val="0027240C"/>
    <w:rsid w:val="0027280E"/>
    <w:rsid w:val="00272B0B"/>
    <w:rsid w:val="002730D6"/>
    <w:rsid w:val="00273463"/>
    <w:rsid w:val="0027368B"/>
    <w:rsid w:val="00274003"/>
    <w:rsid w:val="0027416E"/>
    <w:rsid w:val="002741A0"/>
    <w:rsid w:val="0027483B"/>
    <w:rsid w:val="00274B70"/>
    <w:rsid w:val="00275940"/>
    <w:rsid w:val="00275C0C"/>
    <w:rsid w:val="002760EB"/>
    <w:rsid w:val="0027611E"/>
    <w:rsid w:val="00276D16"/>
    <w:rsid w:val="002777B0"/>
    <w:rsid w:val="00277D4E"/>
    <w:rsid w:val="0028029C"/>
    <w:rsid w:val="00280BED"/>
    <w:rsid w:val="00280C31"/>
    <w:rsid w:val="00281012"/>
    <w:rsid w:val="0028207F"/>
    <w:rsid w:val="00283600"/>
    <w:rsid w:val="0028391E"/>
    <w:rsid w:val="00283B1A"/>
    <w:rsid w:val="00284A11"/>
    <w:rsid w:val="00284CD9"/>
    <w:rsid w:val="0028557C"/>
    <w:rsid w:val="002859FF"/>
    <w:rsid w:val="00285E26"/>
    <w:rsid w:val="0028613C"/>
    <w:rsid w:val="002865E4"/>
    <w:rsid w:val="002869E5"/>
    <w:rsid w:val="00286A2A"/>
    <w:rsid w:val="00286D2F"/>
    <w:rsid w:val="00286F5E"/>
    <w:rsid w:val="002878BD"/>
    <w:rsid w:val="00290C3F"/>
    <w:rsid w:val="00290CFF"/>
    <w:rsid w:val="00290EFD"/>
    <w:rsid w:val="00291098"/>
    <w:rsid w:val="0029113A"/>
    <w:rsid w:val="00291B87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3C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CC8"/>
    <w:rsid w:val="002A2C47"/>
    <w:rsid w:val="002A2FE5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2A3"/>
    <w:rsid w:val="002B1FCD"/>
    <w:rsid w:val="002B232B"/>
    <w:rsid w:val="002B24A3"/>
    <w:rsid w:val="002B2B53"/>
    <w:rsid w:val="002B3242"/>
    <w:rsid w:val="002B3D06"/>
    <w:rsid w:val="002B3D6D"/>
    <w:rsid w:val="002B3E76"/>
    <w:rsid w:val="002B3ED8"/>
    <w:rsid w:val="002B42E5"/>
    <w:rsid w:val="002B4323"/>
    <w:rsid w:val="002B5FE3"/>
    <w:rsid w:val="002B6A3F"/>
    <w:rsid w:val="002B6D5D"/>
    <w:rsid w:val="002B7B40"/>
    <w:rsid w:val="002C065F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F49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59F"/>
    <w:rsid w:val="002D668F"/>
    <w:rsid w:val="002D6735"/>
    <w:rsid w:val="002D6AB1"/>
    <w:rsid w:val="002D6F34"/>
    <w:rsid w:val="002D7DC1"/>
    <w:rsid w:val="002E1FA8"/>
    <w:rsid w:val="002E30CB"/>
    <w:rsid w:val="002E30DB"/>
    <w:rsid w:val="002E315B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540E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409"/>
    <w:rsid w:val="003145F5"/>
    <w:rsid w:val="003147BF"/>
    <w:rsid w:val="003149DC"/>
    <w:rsid w:val="00314E9C"/>
    <w:rsid w:val="00315817"/>
    <w:rsid w:val="0031593C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5009"/>
    <w:rsid w:val="0032524C"/>
    <w:rsid w:val="00325370"/>
    <w:rsid w:val="00325552"/>
    <w:rsid w:val="0032616E"/>
    <w:rsid w:val="0032637B"/>
    <w:rsid w:val="003264AC"/>
    <w:rsid w:val="00326E85"/>
    <w:rsid w:val="00327817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7B9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142F"/>
    <w:rsid w:val="00352C50"/>
    <w:rsid w:val="00353447"/>
    <w:rsid w:val="00353BA3"/>
    <w:rsid w:val="003544FA"/>
    <w:rsid w:val="00355660"/>
    <w:rsid w:val="003556BC"/>
    <w:rsid w:val="0035678E"/>
    <w:rsid w:val="00356FEB"/>
    <w:rsid w:val="00357612"/>
    <w:rsid w:val="00357A27"/>
    <w:rsid w:val="00357A95"/>
    <w:rsid w:val="00360E14"/>
    <w:rsid w:val="003618D7"/>
    <w:rsid w:val="00362505"/>
    <w:rsid w:val="00362E5E"/>
    <w:rsid w:val="003634B7"/>
    <w:rsid w:val="00363AB8"/>
    <w:rsid w:val="0036402F"/>
    <w:rsid w:val="0036465A"/>
    <w:rsid w:val="00364C38"/>
    <w:rsid w:val="00365AB0"/>
    <w:rsid w:val="0036628D"/>
    <w:rsid w:val="00367319"/>
    <w:rsid w:val="0036753D"/>
    <w:rsid w:val="003679C7"/>
    <w:rsid w:val="00367ABF"/>
    <w:rsid w:val="00370439"/>
    <w:rsid w:val="00370512"/>
    <w:rsid w:val="00370534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3CE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6DFF"/>
    <w:rsid w:val="003A7281"/>
    <w:rsid w:val="003A72E8"/>
    <w:rsid w:val="003A7AAB"/>
    <w:rsid w:val="003A7C5A"/>
    <w:rsid w:val="003B0D7D"/>
    <w:rsid w:val="003B15C0"/>
    <w:rsid w:val="003B310A"/>
    <w:rsid w:val="003B31B8"/>
    <w:rsid w:val="003B35E8"/>
    <w:rsid w:val="003B3766"/>
    <w:rsid w:val="003B37A1"/>
    <w:rsid w:val="003B3CC4"/>
    <w:rsid w:val="003B4312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F0E"/>
    <w:rsid w:val="003C0F8B"/>
    <w:rsid w:val="003C17F8"/>
    <w:rsid w:val="003C1DF1"/>
    <w:rsid w:val="003C1F97"/>
    <w:rsid w:val="003C2786"/>
    <w:rsid w:val="003C2BF0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268"/>
    <w:rsid w:val="003E2292"/>
    <w:rsid w:val="003E36BE"/>
    <w:rsid w:val="003E3A3E"/>
    <w:rsid w:val="003E3B92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098D"/>
    <w:rsid w:val="0040169D"/>
    <w:rsid w:val="0040230A"/>
    <w:rsid w:val="00402ACD"/>
    <w:rsid w:val="00402E16"/>
    <w:rsid w:val="00403104"/>
    <w:rsid w:val="0040317D"/>
    <w:rsid w:val="00403999"/>
    <w:rsid w:val="00403A56"/>
    <w:rsid w:val="00403E8D"/>
    <w:rsid w:val="00404AF4"/>
    <w:rsid w:val="00404C01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20917"/>
    <w:rsid w:val="00420E21"/>
    <w:rsid w:val="0042186C"/>
    <w:rsid w:val="004218F3"/>
    <w:rsid w:val="00421A51"/>
    <w:rsid w:val="00422021"/>
    <w:rsid w:val="00422C05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70FA"/>
    <w:rsid w:val="004271CF"/>
    <w:rsid w:val="004273B6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8BA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962"/>
    <w:rsid w:val="00467277"/>
    <w:rsid w:val="00467F3C"/>
    <w:rsid w:val="0047036F"/>
    <w:rsid w:val="00470756"/>
    <w:rsid w:val="00471342"/>
    <w:rsid w:val="00471577"/>
    <w:rsid w:val="00471699"/>
    <w:rsid w:val="00472277"/>
    <w:rsid w:val="00472D7E"/>
    <w:rsid w:val="004732F4"/>
    <w:rsid w:val="0047394F"/>
    <w:rsid w:val="00473ABC"/>
    <w:rsid w:val="0047421D"/>
    <w:rsid w:val="00474B27"/>
    <w:rsid w:val="00474DDD"/>
    <w:rsid w:val="004751A2"/>
    <w:rsid w:val="004758A6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0B4"/>
    <w:rsid w:val="00481810"/>
    <w:rsid w:val="00482A31"/>
    <w:rsid w:val="00482BF9"/>
    <w:rsid w:val="00483445"/>
    <w:rsid w:val="00483CD7"/>
    <w:rsid w:val="00483D06"/>
    <w:rsid w:val="0048437F"/>
    <w:rsid w:val="004852D2"/>
    <w:rsid w:val="004853B0"/>
    <w:rsid w:val="00485E90"/>
    <w:rsid w:val="00486550"/>
    <w:rsid w:val="004866EB"/>
    <w:rsid w:val="00486A65"/>
    <w:rsid w:val="00486AE9"/>
    <w:rsid w:val="00486D61"/>
    <w:rsid w:val="004903B3"/>
    <w:rsid w:val="004906B8"/>
    <w:rsid w:val="00491C9B"/>
    <w:rsid w:val="00491DB3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113F"/>
    <w:rsid w:val="004A1792"/>
    <w:rsid w:val="004A1D94"/>
    <w:rsid w:val="004A1E37"/>
    <w:rsid w:val="004A2376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241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24"/>
    <w:rsid w:val="004B232D"/>
    <w:rsid w:val="004B2DE2"/>
    <w:rsid w:val="004B3051"/>
    <w:rsid w:val="004B3C1F"/>
    <w:rsid w:val="004B517B"/>
    <w:rsid w:val="004B51E3"/>
    <w:rsid w:val="004B59F9"/>
    <w:rsid w:val="004B6967"/>
    <w:rsid w:val="004B6C90"/>
    <w:rsid w:val="004B6F2C"/>
    <w:rsid w:val="004B7CDD"/>
    <w:rsid w:val="004C05BC"/>
    <w:rsid w:val="004C08BE"/>
    <w:rsid w:val="004C1566"/>
    <w:rsid w:val="004C1ACC"/>
    <w:rsid w:val="004C1DED"/>
    <w:rsid w:val="004C3057"/>
    <w:rsid w:val="004C3996"/>
    <w:rsid w:val="004C5206"/>
    <w:rsid w:val="004C63B4"/>
    <w:rsid w:val="004C6C26"/>
    <w:rsid w:val="004D070A"/>
    <w:rsid w:val="004D08FD"/>
    <w:rsid w:val="004D0980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5038"/>
    <w:rsid w:val="004D59EA"/>
    <w:rsid w:val="004D6139"/>
    <w:rsid w:val="004D6581"/>
    <w:rsid w:val="004D7023"/>
    <w:rsid w:val="004D735F"/>
    <w:rsid w:val="004E06C5"/>
    <w:rsid w:val="004E0AF6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605C"/>
    <w:rsid w:val="004F6235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BC7"/>
    <w:rsid w:val="00504A80"/>
    <w:rsid w:val="00504D6B"/>
    <w:rsid w:val="0050504E"/>
    <w:rsid w:val="00505082"/>
    <w:rsid w:val="005055CE"/>
    <w:rsid w:val="00506008"/>
    <w:rsid w:val="00506297"/>
    <w:rsid w:val="005069BE"/>
    <w:rsid w:val="00506B76"/>
    <w:rsid w:val="00506E80"/>
    <w:rsid w:val="0050719A"/>
    <w:rsid w:val="00507EFF"/>
    <w:rsid w:val="00512D51"/>
    <w:rsid w:val="0051409C"/>
    <w:rsid w:val="00514549"/>
    <w:rsid w:val="0051491C"/>
    <w:rsid w:val="00515A36"/>
    <w:rsid w:val="00515F1D"/>
    <w:rsid w:val="005167F5"/>
    <w:rsid w:val="0051683C"/>
    <w:rsid w:val="005178D8"/>
    <w:rsid w:val="00517A1E"/>
    <w:rsid w:val="00520C05"/>
    <w:rsid w:val="00520DB6"/>
    <w:rsid w:val="00520EA7"/>
    <w:rsid w:val="00521988"/>
    <w:rsid w:val="0052298B"/>
    <w:rsid w:val="00522AEC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5BD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598"/>
    <w:rsid w:val="00534A05"/>
    <w:rsid w:val="0053525B"/>
    <w:rsid w:val="00535E6D"/>
    <w:rsid w:val="005361F5"/>
    <w:rsid w:val="00536675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2D5F"/>
    <w:rsid w:val="0056378F"/>
    <w:rsid w:val="005639E3"/>
    <w:rsid w:val="00563AA4"/>
    <w:rsid w:val="00563D95"/>
    <w:rsid w:val="00564683"/>
    <w:rsid w:val="005646B9"/>
    <w:rsid w:val="00564F6B"/>
    <w:rsid w:val="00565178"/>
    <w:rsid w:val="00566C44"/>
    <w:rsid w:val="005676A7"/>
    <w:rsid w:val="00567F3F"/>
    <w:rsid w:val="00570205"/>
    <w:rsid w:val="0057023E"/>
    <w:rsid w:val="005705BA"/>
    <w:rsid w:val="00570893"/>
    <w:rsid w:val="00570E78"/>
    <w:rsid w:val="00571C5E"/>
    <w:rsid w:val="005725A2"/>
    <w:rsid w:val="0057280C"/>
    <w:rsid w:val="00572953"/>
    <w:rsid w:val="005729A4"/>
    <w:rsid w:val="00572FA2"/>
    <w:rsid w:val="00573286"/>
    <w:rsid w:val="005738BE"/>
    <w:rsid w:val="00574121"/>
    <w:rsid w:val="00574C1B"/>
    <w:rsid w:val="005758F5"/>
    <w:rsid w:val="00575B8D"/>
    <w:rsid w:val="005769FD"/>
    <w:rsid w:val="00577C5D"/>
    <w:rsid w:val="005802A9"/>
    <w:rsid w:val="005819EC"/>
    <w:rsid w:val="005821F3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A7B"/>
    <w:rsid w:val="00590A06"/>
    <w:rsid w:val="00590B0C"/>
    <w:rsid w:val="00590DEE"/>
    <w:rsid w:val="005912A1"/>
    <w:rsid w:val="005912C6"/>
    <w:rsid w:val="005913E2"/>
    <w:rsid w:val="00591556"/>
    <w:rsid w:val="00591759"/>
    <w:rsid w:val="00592085"/>
    <w:rsid w:val="00592B4E"/>
    <w:rsid w:val="005940CA"/>
    <w:rsid w:val="00594C50"/>
    <w:rsid w:val="005950FD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D7"/>
    <w:rsid w:val="005A26A9"/>
    <w:rsid w:val="005A2919"/>
    <w:rsid w:val="005A311F"/>
    <w:rsid w:val="005A3262"/>
    <w:rsid w:val="005A361D"/>
    <w:rsid w:val="005A36C4"/>
    <w:rsid w:val="005A3762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4007"/>
    <w:rsid w:val="005B424A"/>
    <w:rsid w:val="005B4F33"/>
    <w:rsid w:val="005B55D4"/>
    <w:rsid w:val="005B582B"/>
    <w:rsid w:val="005B66B1"/>
    <w:rsid w:val="005B6B59"/>
    <w:rsid w:val="005B7CC9"/>
    <w:rsid w:val="005B7CE5"/>
    <w:rsid w:val="005C0046"/>
    <w:rsid w:val="005C0087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609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D016B"/>
    <w:rsid w:val="005D033E"/>
    <w:rsid w:val="005D0364"/>
    <w:rsid w:val="005D039E"/>
    <w:rsid w:val="005D097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71A"/>
    <w:rsid w:val="005F02CA"/>
    <w:rsid w:val="005F0B1A"/>
    <w:rsid w:val="005F1019"/>
    <w:rsid w:val="005F131C"/>
    <w:rsid w:val="005F16D4"/>
    <w:rsid w:val="005F199A"/>
    <w:rsid w:val="005F1B8E"/>
    <w:rsid w:val="005F24BF"/>
    <w:rsid w:val="005F2984"/>
    <w:rsid w:val="005F29D8"/>
    <w:rsid w:val="005F30CB"/>
    <w:rsid w:val="005F373B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898"/>
    <w:rsid w:val="00602674"/>
    <w:rsid w:val="00602E70"/>
    <w:rsid w:val="00602EE2"/>
    <w:rsid w:val="00603121"/>
    <w:rsid w:val="006038E7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D0E"/>
    <w:rsid w:val="00616226"/>
    <w:rsid w:val="00616888"/>
    <w:rsid w:val="00616B6B"/>
    <w:rsid w:val="006171E7"/>
    <w:rsid w:val="006174C0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3003D"/>
    <w:rsid w:val="00630105"/>
    <w:rsid w:val="006301B4"/>
    <w:rsid w:val="006304C4"/>
    <w:rsid w:val="00630B6E"/>
    <w:rsid w:val="00630C34"/>
    <w:rsid w:val="006315EF"/>
    <w:rsid w:val="00631FEE"/>
    <w:rsid w:val="00633036"/>
    <w:rsid w:val="0063377A"/>
    <w:rsid w:val="0063399A"/>
    <w:rsid w:val="00633E06"/>
    <w:rsid w:val="00633F34"/>
    <w:rsid w:val="00634B52"/>
    <w:rsid w:val="00635A8E"/>
    <w:rsid w:val="00636C6A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73D9"/>
    <w:rsid w:val="00647AA4"/>
    <w:rsid w:val="00647AEE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32E1"/>
    <w:rsid w:val="0065448B"/>
    <w:rsid w:val="006545E4"/>
    <w:rsid w:val="006549C7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B30"/>
    <w:rsid w:val="00686CA1"/>
    <w:rsid w:val="00686DCF"/>
    <w:rsid w:val="006872E7"/>
    <w:rsid w:val="006873D0"/>
    <w:rsid w:val="00690D67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5CF"/>
    <w:rsid w:val="006D6FA7"/>
    <w:rsid w:val="006D7031"/>
    <w:rsid w:val="006D70F9"/>
    <w:rsid w:val="006D753B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4320"/>
    <w:rsid w:val="006E4528"/>
    <w:rsid w:val="006E5256"/>
    <w:rsid w:val="006E5E1A"/>
    <w:rsid w:val="006E60D5"/>
    <w:rsid w:val="006E6429"/>
    <w:rsid w:val="006E6C2C"/>
    <w:rsid w:val="006E6F41"/>
    <w:rsid w:val="006E70E6"/>
    <w:rsid w:val="006E7B22"/>
    <w:rsid w:val="006F0614"/>
    <w:rsid w:val="006F1802"/>
    <w:rsid w:val="006F23F5"/>
    <w:rsid w:val="006F3010"/>
    <w:rsid w:val="006F43BD"/>
    <w:rsid w:val="006F4488"/>
    <w:rsid w:val="006F46AF"/>
    <w:rsid w:val="006F562E"/>
    <w:rsid w:val="006F581B"/>
    <w:rsid w:val="006F6310"/>
    <w:rsid w:val="006F7BE5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402"/>
    <w:rsid w:val="00704666"/>
    <w:rsid w:val="00704761"/>
    <w:rsid w:val="00704ECA"/>
    <w:rsid w:val="007051F6"/>
    <w:rsid w:val="00705BBA"/>
    <w:rsid w:val="00705CBC"/>
    <w:rsid w:val="00706002"/>
    <w:rsid w:val="0070747B"/>
    <w:rsid w:val="007106BE"/>
    <w:rsid w:val="00710CE6"/>
    <w:rsid w:val="00712327"/>
    <w:rsid w:val="00712A21"/>
    <w:rsid w:val="00712D1F"/>
    <w:rsid w:val="00713559"/>
    <w:rsid w:val="007143C2"/>
    <w:rsid w:val="00714D65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2B94"/>
    <w:rsid w:val="00722D37"/>
    <w:rsid w:val="00722D57"/>
    <w:rsid w:val="00723768"/>
    <w:rsid w:val="00723CFA"/>
    <w:rsid w:val="007243C4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125B"/>
    <w:rsid w:val="00741611"/>
    <w:rsid w:val="00741B44"/>
    <w:rsid w:val="00741BBE"/>
    <w:rsid w:val="00742265"/>
    <w:rsid w:val="00742820"/>
    <w:rsid w:val="00743C8B"/>
    <w:rsid w:val="00744A52"/>
    <w:rsid w:val="00744A81"/>
    <w:rsid w:val="00744D24"/>
    <w:rsid w:val="00745C15"/>
    <w:rsid w:val="00746960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DBB"/>
    <w:rsid w:val="00760757"/>
    <w:rsid w:val="00760EE9"/>
    <w:rsid w:val="00760FD1"/>
    <w:rsid w:val="007612B2"/>
    <w:rsid w:val="00761CD7"/>
    <w:rsid w:val="00763A85"/>
    <w:rsid w:val="00763DEE"/>
    <w:rsid w:val="007649BB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1A21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1377"/>
    <w:rsid w:val="007815BA"/>
    <w:rsid w:val="00781BA4"/>
    <w:rsid w:val="00781DE2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B5F"/>
    <w:rsid w:val="007900E2"/>
    <w:rsid w:val="00790800"/>
    <w:rsid w:val="00790C85"/>
    <w:rsid w:val="0079195F"/>
    <w:rsid w:val="0079211B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D24"/>
    <w:rsid w:val="007B12D8"/>
    <w:rsid w:val="007B1896"/>
    <w:rsid w:val="007B309B"/>
    <w:rsid w:val="007B3731"/>
    <w:rsid w:val="007B39F5"/>
    <w:rsid w:val="007B3AF2"/>
    <w:rsid w:val="007B4C10"/>
    <w:rsid w:val="007B4E1C"/>
    <w:rsid w:val="007B61DC"/>
    <w:rsid w:val="007B7333"/>
    <w:rsid w:val="007B789F"/>
    <w:rsid w:val="007B7CBE"/>
    <w:rsid w:val="007C01F3"/>
    <w:rsid w:val="007C0381"/>
    <w:rsid w:val="007C07DE"/>
    <w:rsid w:val="007C0C5A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C7AF0"/>
    <w:rsid w:val="007D0114"/>
    <w:rsid w:val="007D0BD2"/>
    <w:rsid w:val="007D0CD2"/>
    <w:rsid w:val="007D1AB2"/>
    <w:rsid w:val="007D1FA1"/>
    <w:rsid w:val="007D26CF"/>
    <w:rsid w:val="007D3A85"/>
    <w:rsid w:val="007D3EE5"/>
    <w:rsid w:val="007D436E"/>
    <w:rsid w:val="007D6368"/>
    <w:rsid w:val="007E0038"/>
    <w:rsid w:val="007E0073"/>
    <w:rsid w:val="007E0B8E"/>
    <w:rsid w:val="007E0F07"/>
    <w:rsid w:val="007E1051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50C"/>
    <w:rsid w:val="007F2798"/>
    <w:rsid w:val="007F2A9E"/>
    <w:rsid w:val="007F2E2C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10040"/>
    <w:rsid w:val="00810155"/>
    <w:rsid w:val="00810BA5"/>
    <w:rsid w:val="00810DC7"/>
    <w:rsid w:val="0081107C"/>
    <w:rsid w:val="00811A9E"/>
    <w:rsid w:val="00812420"/>
    <w:rsid w:val="008132CC"/>
    <w:rsid w:val="00813436"/>
    <w:rsid w:val="008134E8"/>
    <w:rsid w:val="00813B07"/>
    <w:rsid w:val="00814010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D52"/>
    <w:rsid w:val="00832194"/>
    <w:rsid w:val="00832AB8"/>
    <w:rsid w:val="008341BB"/>
    <w:rsid w:val="0083425A"/>
    <w:rsid w:val="00834738"/>
    <w:rsid w:val="008348D9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539A"/>
    <w:rsid w:val="0085061C"/>
    <w:rsid w:val="008517E5"/>
    <w:rsid w:val="00851BB1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C3C"/>
    <w:rsid w:val="00886DB5"/>
    <w:rsid w:val="00886E17"/>
    <w:rsid w:val="0088706B"/>
    <w:rsid w:val="00887739"/>
    <w:rsid w:val="0089044E"/>
    <w:rsid w:val="0089110B"/>
    <w:rsid w:val="0089140B"/>
    <w:rsid w:val="00892EC0"/>
    <w:rsid w:val="00894C8D"/>
    <w:rsid w:val="00896234"/>
    <w:rsid w:val="008965C1"/>
    <w:rsid w:val="00897BE3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AFC"/>
    <w:rsid w:val="008A5F3A"/>
    <w:rsid w:val="008A740C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C9B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D0EDA"/>
    <w:rsid w:val="008D3228"/>
    <w:rsid w:val="008D357F"/>
    <w:rsid w:val="008D3C4A"/>
    <w:rsid w:val="008D5F31"/>
    <w:rsid w:val="008D62F2"/>
    <w:rsid w:val="008D70EC"/>
    <w:rsid w:val="008D71B6"/>
    <w:rsid w:val="008D7795"/>
    <w:rsid w:val="008D7E8F"/>
    <w:rsid w:val="008D7F75"/>
    <w:rsid w:val="008E0125"/>
    <w:rsid w:val="008E242F"/>
    <w:rsid w:val="008E24C7"/>
    <w:rsid w:val="008E2C47"/>
    <w:rsid w:val="008E2DA3"/>
    <w:rsid w:val="008E35B2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50FB"/>
    <w:rsid w:val="008F5486"/>
    <w:rsid w:val="008F6242"/>
    <w:rsid w:val="008F62BE"/>
    <w:rsid w:val="008F75A0"/>
    <w:rsid w:val="008F7FD3"/>
    <w:rsid w:val="00903328"/>
    <w:rsid w:val="009037C6"/>
    <w:rsid w:val="0090464B"/>
    <w:rsid w:val="00905592"/>
    <w:rsid w:val="00905B42"/>
    <w:rsid w:val="00906D2F"/>
    <w:rsid w:val="00910303"/>
    <w:rsid w:val="00911349"/>
    <w:rsid w:val="00912151"/>
    <w:rsid w:val="00912749"/>
    <w:rsid w:val="0091304E"/>
    <w:rsid w:val="00914395"/>
    <w:rsid w:val="009146D7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A86"/>
    <w:rsid w:val="00935C90"/>
    <w:rsid w:val="00935F72"/>
    <w:rsid w:val="00936165"/>
    <w:rsid w:val="00936A5F"/>
    <w:rsid w:val="00936A8A"/>
    <w:rsid w:val="0093713F"/>
    <w:rsid w:val="009377AD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688D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9FE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4C09"/>
    <w:rsid w:val="009B5515"/>
    <w:rsid w:val="009B588C"/>
    <w:rsid w:val="009B69F4"/>
    <w:rsid w:val="009B6FF3"/>
    <w:rsid w:val="009B70A5"/>
    <w:rsid w:val="009C03F1"/>
    <w:rsid w:val="009C05B5"/>
    <w:rsid w:val="009C0BB3"/>
    <w:rsid w:val="009C19D5"/>
    <w:rsid w:val="009C222C"/>
    <w:rsid w:val="009C31D3"/>
    <w:rsid w:val="009C33BB"/>
    <w:rsid w:val="009C3FDF"/>
    <w:rsid w:val="009C43B1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55F"/>
    <w:rsid w:val="009E06D8"/>
    <w:rsid w:val="009E0C4C"/>
    <w:rsid w:val="009E0C52"/>
    <w:rsid w:val="009E0E7A"/>
    <w:rsid w:val="009E0FA9"/>
    <w:rsid w:val="009E1B41"/>
    <w:rsid w:val="009E1C18"/>
    <w:rsid w:val="009E226A"/>
    <w:rsid w:val="009E22DE"/>
    <w:rsid w:val="009E243C"/>
    <w:rsid w:val="009E2486"/>
    <w:rsid w:val="009E29B9"/>
    <w:rsid w:val="009E3F34"/>
    <w:rsid w:val="009E40F8"/>
    <w:rsid w:val="009E5931"/>
    <w:rsid w:val="009E5AF6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B9B"/>
    <w:rsid w:val="009F68E6"/>
    <w:rsid w:val="009F75BB"/>
    <w:rsid w:val="009F7C11"/>
    <w:rsid w:val="009F7E92"/>
    <w:rsid w:val="00A0054F"/>
    <w:rsid w:val="00A01174"/>
    <w:rsid w:val="00A012A1"/>
    <w:rsid w:val="00A01AF8"/>
    <w:rsid w:val="00A029B6"/>
    <w:rsid w:val="00A029BC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543"/>
    <w:rsid w:val="00A1370C"/>
    <w:rsid w:val="00A13B6F"/>
    <w:rsid w:val="00A14F6E"/>
    <w:rsid w:val="00A1530E"/>
    <w:rsid w:val="00A16106"/>
    <w:rsid w:val="00A1686E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838"/>
    <w:rsid w:val="00A25B2D"/>
    <w:rsid w:val="00A25C4A"/>
    <w:rsid w:val="00A271ED"/>
    <w:rsid w:val="00A273DD"/>
    <w:rsid w:val="00A27DC0"/>
    <w:rsid w:val="00A30703"/>
    <w:rsid w:val="00A30A83"/>
    <w:rsid w:val="00A31931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D15"/>
    <w:rsid w:val="00A40F30"/>
    <w:rsid w:val="00A40FBF"/>
    <w:rsid w:val="00A4106C"/>
    <w:rsid w:val="00A412BA"/>
    <w:rsid w:val="00A415F7"/>
    <w:rsid w:val="00A41D3C"/>
    <w:rsid w:val="00A426AB"/>
    <w:rsid w:val="00A426E6"/>
    <w:rsid w:val="00A428F0"/>
    <w:rsid w:val="00A42B01"/>
    <w:rsid w:val="00A43C1E"/>
    <w:rsid w:val="00A43E96"/>
    <w:rsid w:val="00A44B4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600F"/>
    <w:rsid w:val="00A7696E"/>
    <w:rsid w:val="00A76AE6"/>
    <w:rsid w:val="00A76B86"/>
    <w:rsid w:val="00A77785"/>
    <w:rsid w:val="00A77810"/>
    <w:rsid w:val="00A77AA0"/>
    <w:rsid w:val="00A77F56"/>
    <w:rsid w:val="00A80577"/>
    <w:rsid w:val="00A80BB9"/>
    <w:rsid w:val="00A82845"/>
    <w:rsid w:val="00A83403"/>
    <w:rsid w:val="00A83AD7"/>
    <w:rsid w:val="00A83F65"/>
    <w:rsid w:val="00A84434"/>
    <w:rsid w:val="00A84532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31E1"/>
    <w:rsid w:val="00A9335C"/>
    <w:rsid w:val="00A93490"/>
    <w:rsid w:val="00A9377C"/>
    <w:rsid w:val="00A93A6D"/>
    <w:rsid w:val="00A947D5"/>
    <w:rsid w:val="00A95B0A"/>
    <w:rsid w:val="00A95DD8"/>
    <w:rsid w:val="00A962EB"/>
    <w:rsid w:val="00A966DC"/>
    <w:rsid w:val="00A96A53"/>
    <w:rsid w:val="00A96A58"/>
    <w:rsid w:val="00A96ED5"/>
    <w:rsid w:val="00A96F94"/>
    <w:rsid w:val="00A97013"/>
    <w:rsid w:val="00A97505"/>
    <w:rsid w:val="00A97627"/>
    <w:rsid w:val="00A97653"/>
    <w:rsid w:val="00A97DCD"/>
    <w:rsid w:val="00A97F98"/>
    <w:rsid w:val="00AA0E49"/>
    <w:rsid w:val="00AA1A82"/>
    <w:rsid w:val="00AA238A"/>
    <w:rsid w:val="00AA24A2"/>
    <w:rsid w:val="00AA39DB"/>
    <w:rsid w:val="00AA3FE7"/>
    <w:rsid w:val="00AA43FD"/>
    <w:rsid w:val="00AA47A7"/>
    <w:rsid w:val="00AA4C90"/>
    <w:rsid w:val="00AA4F02"/>
    <w:rsid w:val="00AA55AB"/>
    <w:rsid w:val="00AA5DA2"/>
    <w:rsid w:val="00AA5FC8"/>
    <w:rsid w:val="00AA73B4"/>
    <w:rsid w:val="00AA7813"/>
    <w:rsid w:val="00AB0353"/>
    <w:rsid w:val="00AB104F"/>
    <w:rsid w:val="00AB1621"/>
    <w:rsid w:val="00AB217F"/>
    <w:rsid w:val="00AB2329"/>
    <w:rsid w:val="00AB261C"/>
    <w:rsid w:val="00AB28EC"/>
    <w:rsid w:val="00AB36AF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A22"/>
    <w:rsid w:val="00AC4255"/>
    <w:rsid w:val="00AC4258"/>
    <w:rsid w:val="00AC4CD3"/>
    <w:rsid w:val="00AC51CE"/>
    <w:rsid w:val="00AC58F1"/>
    <w:rsid w:val="00AC5B03"/>
    <w:rsid w:val="00AC5FCB"/>
    <w:rsid w:val="00AC6ED7"/>
    <w:rsid w:val="00AC761E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30A"/>
    <w:rsid w:val="00AE462E"/>
    <w:rsid w:val="00AE46AF"/>
    <w:rsid w:val="00AE4866"/>
    <w:rsid w:val="00AE5054"/>
    <w:rsid w:val="00AE52AF"/>
    <w:rsid w:val="00AE58CF"/>
    <w:rsid w:val="00AE597A"/>
    <w:rsid w:val="00AE5B8B"/>
    <w:rsid w:val="00AE5D8F"/>
    <w:rsid w:val="00AE6237"/>
    <w:rsid w:val="00AE79B9"/>
    <w:rsid w:val="00AF03C4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D7D"/>
    <w:rsid w:val="00AF60C1"/>
    <w:rsid w:val="00AF6642"/>
    <w:rsid w:val="00AF691D"/>
    <w:rsid w:val="00AF6A54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1024B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DB5"/>
    <w:rsid w:val="00B16065"/>
    <w:rsid w:val="00B16343"/>
    <w:rsid w:val="00B175F2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458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46C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5024"/>
    <w:rsid w:val="00B667C6"/>
    <w:rsid w:val="00B66B41"/>
    <w:rsid w:val="00B66E86"/>
    <w:rsid w:val="00B70654"/>
    <w:rsid w:val="00B71311"/>
    <w:rsid w:val="00B71349"/>
    <w:rsid w:val="00B716D8"/>
    <w:rsid w:val="00B71A29"/>
    <w:rsid w:val="00B71CCF"/>
    <w:rsid w:val="00B727D8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8E1"/>
    <w:rsid w:val="00B81C77"/>
    <w:rsid w:val="00B82441"/>
    <w:rsid w:val="00B8259A"/>
    <w:rsid w:val="00B8439B"/>
    <w:rsid w:val="00B851B1"/>
    <w:rsid w:val="00B85A06"/>
    <w:rsid w:val="00B85E1C"/>
    <w:rsid w:val="00B860ED"/>
    <w:rsid w:val="00B86A33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2CC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98E"/>
    <w:rsid w:val="00BB3C1B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616B"/>
    <w:rsid w:val="00BE651A"/>
    <w:rsid w:val="00BE7236"/>
    <w:rsid w:val="00BE7421"/>
    <w:rsid w:val="00BF04BC"/>
    <w:rsid w:val="00BF0BE8"/>
    <w:rsid w:val="00BF1074"/>
    <w:rsid w:val="00BF125B"/>
    <w:rsid w:val="00BF2F13"/>
    <w:rsid w:val="00BF4ABE"/>
    <w:rsid w:val="00BF5AD9"/>
    <w:rsid w:val="00BF6AD6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B5E"/>
    <w:rsid w:val="00C10487"/>
    <w:rsid w:val="00C1063E"/>
    <w:rsid w:val="00C10D18"/>
    <w:rsid w:val="00C1107F"/>
    <w:rsid w:val="00C1116C"/>
    <w:rsid w:val="00C120CE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7314"/>
    <w:rsid w:val="00C178EA"/>
    <w:rsid w:val="00C17AD1"/>
    <w:rsid w:val="00C206B4"/>
    <w:rsid w:val="00C216CA"/>
    <w:rsid w:val="00C22200"/>
    <w:rsid w:val="00C23311"/>
    <w:rsid w:val="00C2395C"/>
    <w:rsid w:val="00C239F1"/>
    <w:rsid w:val="00C23F8F"/>
    <w:rsid w:val="00C243CC"/>
    <w:rsid w:val="00C244EF"/>
    <w:rsid w:val="00C2534C"/>
    <w:rsid w:val="00C25590"/>
    <w:rsid w:val="00C26DD0"/>
    <w:rsid w:val="00C301C2"/>
    <w:rsid w:val="00C30510"/>
    <w:rsid w:val="00C310C0"/>
    <w:rsid w:val="00C31A9D"/>
    <w:rsid w:val="00C31C0D"/>
    <w:rsid w:val="00C31E42"/>
    <w:rsid w:val="00C329B8"/>
    <w:rsid w:val="00C32C70"/>
    <w:rsid w:val="00C337F7"/>
    <w:rsid w:val="00C33FA4"/>
    <w:rsid w:val="00C35236"/>
    <w:rsid w:val="00C35E0D"/>
    <w:rsid w:val="00C3617E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984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C7"/>
    <w:rsid w:val="00C6542A"/>
    <w:rsid w:val="00C663A7"/>
    <w:rsid w:val="00C66CB6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7CA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A8"/>
    <w:rsid w:val="00C87942"/>
    <w:rsid w:val="00C87A89"/>
    <w:rsid w:val="00C87AF4"/>
    <w:rsid w:val="00C9073D"/>
    <w:rsid w:val="00C9080F"/>
    <w:rsid w:val="00C912A8"/>
    <w:rsid w:val="00C91F31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4E47"/>
    <w:rsid w:val="00CB519D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D74"/>
    <w:rsid w:val="00CC7859"/>
    <w:rsid w:val="00CD0CC7"/>
    <w:rsid w:val="00CD1DFE"/>
    <w:rsid w:val="00CD1FE6"/>
    <w:rsid w:val="00CD2DB3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70BA"/>
    <w:rsid w:val="00CE7355"/>
    <w:rsid w:val="00CF0092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609A"/>
    <w:rsid w:val="00CF611E"/>
    <w:rsid w:val="00CF65A3"/>
    <w:rsid w:val="00CF6C7D"/>
    <w:rsid w:val="00CF6DB5"/>
    <w:rsid w:val="00CF70D0"/>
    <w:rsid w:val="00CF76A9"/>
    <w:rsid w:val="00CF787A"/>
    <w:rsid w:val="00CF7968"/>
    <w:rsid w:val="00CF7E80"/>
    <w:rsid w:val="00D0016F"/>
    <w:rsid w:val="00D0137E"/>
    <w:rsid w:val="00D0138B"/>
    <w:rsid w:val="00D02131"/>
    <w:rsid w:val="00D02363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239"/>
    <w:rsid w:val="00D37982"/>
    <w:rsid w:val="00D37DBE"/>
    <w:rsid w:val="00D37F2D"/>
    <w:rsid w:val="00D40028"/>
    <w:rsid w:val="00D40129"/>
    <w:rsid w:val="00D40274"/>
    <w:rsid w:val="00D4051B"/>
    <w:rsid w:val="00D4077C"/>
    <w:rsid w:val="00D41B55"/>
    <w:rsid w:val="00D42010"/>
    <w:rsid w:val="00D42260"/>
    <w:rsid w:val="00D43F8E"/>
    <w:rsid w:val="00D44088"/>
    <w:rsid w:val="00D440F4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937"/>
    <w:rsid w:val="00D52B6A"/>
    <w:rsid w:val="00D535C6"/>
    <w:rsid w:val="00D53AA0"/>
    <w:rsid w:val="00D560FB"/>
    <w:rsid w:val="00D5685E"/>
    <w:rsid w:val="00D56A29"/>
    <w:rsid w:val="00D56D51"/>
    <w:rsid w:val="00D57590"/>
    <w:rsid w:val="00D577B9"/>
    <w:rsid w:val="00D5788F"/>
    <w:rsid w:val="00D60502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6548"/>
    <w:rsid w:val="00D77C8F"/>
    <w:rsid w:val="00D77D0A"/>
    <w:rsid w:val="00D808AB"/>
    <w:rsid w:val="00D80DC5"/>
    <w:rsid w:val="00D811D7"/>
    <w:rsid w:val="00D81722"/>
    <w:rsid w:val="00D81D97"/>
    <w:rsid w:val="00D829E3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6001"/>
    <w:rsid w:val="00D96169"/>
    <w:rsid w:val="00D966F5"/>
    <w:rsid w:val="00D96F3E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BD6"/>
    <w:rsid w:val="00DA55DC"/>
    <w:rsid w:val="00DA5709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450E"/>
    <w:rsid w:val="00DB5011"/>
    <w:rsid w:val="00DB51BF"/>
    <w:rsid w:val="00DB57BD"/>
    <w:rsid w:val="00DB6367"/>
    <w:rsid w:val="00DB6A69"/>
    <w:rsid w:val="00DB747A"/>
    <w:rsid w:val="00DB790C"/>
    <w:rsid w:val="00DC0799"/>
    <w:rsid w:val="00DC128B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0B0"/>
    <w:rsid w:val="00DE260E"/>
    <w:rsid w:val="00DE26BA"/>
    <w:rsid w:val="00DE40FA"/>
    <w:rsid w:val="00DE4BDC"/>
    <w:rsid w:val="00DE62DC"/>
    <w:rsid w:val="00DE6C52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863"/>
    <w:rsid w:val="00E01BDD"/>
    <w:rsid w:val="00E01CFF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539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5D3D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6E2"/>
    <w:rsid w:val="00E37731"/>
    <w:rsid w:val="00E40F7E"/>
    <w:rsid w:val="00E41169"/>
    <w:rsid w:val="00E411F5"/>
    <w:rsid w:val="00E4130D"/>
    <w:rsid w:val="00E417B6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E3A"/>
    <w:rsid w:val="00E67247"/>
    <w:rsid w:val="00E674F2"/>
    <w:rsid w:val="00E679BE"/>
    <w:rsid w:val="00E67F61"/>
    <w:rsid w:val="00E70194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209C"/>
    <w:rsid w:val="00E822F4"/>
    <w:rsid w:val="00E82BD2"/>
    <w:rsid w:val="00E835F1"/>
    <w:rsid w:val="00E83637"/>
    <w:rsid w:val="00E83D67"/>
    <w:rsid w:val="00E83F02"/>
    <w:rsid w:val="00E8446B"/>
    <w:rsid w:val="00E85174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A02B5"/>
    <w:rsid w:val="00EA076C"/>
    <w:rsid w:val="00EA0B3B"/>
    <w:rsid w:val="00EA0FD8"/>
    <w:rsid w:val="00EA11C4"/>
    <w:rsid w:val="00EA12CF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6130"/>
    <w:rsid w:val="00EA627D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2707"/>
    <w:rsid w:val="00EC2A51"/>
    <w:rsid w:val="00EC308F"/>
    <w:rsid w:val="00EC3A3B"/>
    <w:rsid w:val="00EC3CB5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B35"/>
    <w:rsid w:val="00ED63D5"/>
    <w:rsid w:val="00ED689D"/>
    <w:rsid w:val="00ED68E4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F1F"/>
    <w:rsid w:val="00EF126C"/>
    <w:rsid w:val="00EF1D8A"/>
    <w:rsid w:val="00EF2365"/>
    <w:rsid w:val="00EF23E7"/>
    <w:rsid w:val="00EF2859"/>
    <w:rsid w:val="00EF2DA8"/>
    <w:rsid w:val="00EF2EF2"/>
    <w:rsid w:val="00EF4882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D0C"/>
    <w:rsid w:val="00F101C1"/>
    <w:rsid w:val="00F11C76"/>
    <w:rsid w:val="00F1212A"/>
    <w:rsid w:val="00F123E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7D3"/>
    <w:rsid w:val="00F177EB"/>
    <w:rsid w:val="00F20BEC"/>
    <w:rsid w:val="00F20CE2"/>
    <w:rsid w:val="00F20F09"/>
    <w:rsid w:val="00F22074"/>
    <w:rsid w:val="00F2251C"/>
    <w:rsid w:val="00F22B0C"/>
    <w:rsid w:val="00F23022"/>
    <w:rsid w:val="00F23108"/>
    <w:rsid w:val="00F2347C"/>
    <w:rsid w:val="00F24979"/>
    <w:rsid w:val="00F258AB"/>
    <w:rsid w:val="00F26C40"/>
    <w:rsid w:val="00F26E40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420E"/>
    <w:rsid w:val="00F34583"/>
    <w:rsid w:val="00F3589E"/>
    <w:rsid w:val="00F359AB"/>
    <w:rsid w:val="00F35B04"/>
    <w:rsid w:val="00F36E11"/>
    <w:rsid w:val="00F376C1"/>
    <w:rsid w:val="00F3797B"/>
    <w:rsid w:val="00F379F9"/>
    <w:rsid w:val="00F37ED0"/>
    <w:rsid w:val="00F40234"/>
    <w:rsid w:val="00F4049E"/>
    <w:rsid w:val="00F40529"/>
    <w:rsid w:val="00F4082B"/>
    <w:rsid w:val="00F40C39"/>
    <w:rsid w:val="00F40F7F"/>
    <w:rsid w:val="00F41C39"/>
    <w:rsid w:val="00F4305F"/>
    <w:rsid w:val="00F43AE2"/>
    <w:rsid w:val="00F43FF7"/>
    <w:rsid w:val="00F45C32"/>
    <w:rsid w:val="00F461BD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C8E"/>
    <w:rsid w:val="00F62435"/>
    <w:rsid w:val="00F6243F"/>
    <w:rsid w:val="00F624E4"/>
    <w:rsid w:val="00F632CA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711D"/>
    <w:rsid w:val="00F675BC"/>
    <w:rsid w:val="00F6765B"/>
    <w:rsid w:val="00F6785E"/>
    <w:rsid w:val="00F7076E"/>
    <w:rsid w:val="00F70B54"/>
    <w:rsid w:val="00F70F15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BB5"/>
    <w:rsid w:val="00F84058"/>
    <w:rsid w:val="00F841B2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E73"/>
    <w:rsid w:val="00F972AB"/>
    <w:rsid w:val="00F9772A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7837"/>
    <w:rsid w:val="00FB7975"/>
    <w:rsid w:val="00FB7D29"/>
    <w:rsid w:val="00FC1689"/>
    <w:rsid w:val="00FC1D49"/>
    <w:rsid w:val="00FC2E36"/>
    <w:rsid w:val="00FC2F22"/>
    <w:rsid w:val="00FC30F2"/>
    <w:rsid w:val="00FC32D3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5DE6"/>
    <w:rsid w:val="00FD6E96"/>
    <w:rsid w:val="00FD7178"/>
    <w:rsid w:val="00FD723D"/>
    <w:rsid w:val="00FD73E5"/>
    <w:rsid w:val="00FD78E7"/>
    <w:rsid w:val="00FD7D22"/>
    <w:rsid w:val="00FE0A50"/>
    <w:rsid w:val="00FE1152"/>
    <w:rsid w:val="00FE1463"/>
    <w:rsid w:val="00FE1F6A"/>
    <w:rsid w:val="00FE274A"/>
    <w:rsid w:val="00FE2B20"/>
    <w:rsid w:val="00FE2C7F"/>
    <w:rsid w:val="00FE2D8E"/>
    <w:rsid w:val="00FE359D"/>
    <w:rsid w:val="00FE372A"/>
    <w:rsid w:val="00FE3F76"/>
    <w:rsid w:val="00FE4ACD"/>
    <w:rsid w:val="00FE6538"/>
    <w:rsid w:val="00FE78F9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uiPriority w:val="99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99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3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77;t.butb.b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6A210-CDD5-4416-8926-B70CDBCA7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1213</Words>
  <Characters>9115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10308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Ирина Васильевна Юдина</cp:lastModifiedBy>
  <cp:revision>3</cp:revision>
  <cp:lastPrinted>2026-02-26T08:36:00Z</cp:lastPrinted>
  <dcterms:created xsi:type="dcterms:W3CDTF">2026-03-02T08:11:00Z</dcterms:created>
  <dcterms:modified xsi:type="dcterms:W3CDTF">2026-03-02T08:11:00Z</dcterms:modified>
</cp:coreProperties>
</file>