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015563">
      <w:pPr>
        <w:pStyle w:val="a5"/>
        <w:tabs>
          <w:tab w:val="left" w:pos="180"/>
        </w:tabs>
        <w:suppressAutoHyphens/>
        <w:spacing w:line="240" w:lineRule="auto"/>
        <w:ind w:right="-454"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015563">
      <w:pPr>
        <w:pStyle w:val="a5"/>
        <w:tabs>
          <w:tab w:val="left" w:pos="180"/>
        </w:tabs>
        <w:suppressAutoHyphens/>
        <w:spacing w:line="240" w:lineRule="auto"/>
        <w:ind w:right="-454"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015563">
      <w:pPr>
        <w:pStyle w:val="a5"/>
        <w:tabs>
          <w:tab w:val="left" w:pos="180"/>
        </w:tabs>
        <w:suppressAutoHyphens/>
        <w:spacing w:line="240" w:lineRule="auto"/>
        <w:ind w:right="-454"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Pr="00162A37">
        <w:rPr>
          <w:sz w:val="30"/>
          <w:szCs w:val="30"/>
        </w:rPr>
        <w:t xml:space="preserve"> </w:t>
      </w:r>
      <w:r w:rsidR="007C4CC9">
        <w:rPr>
          <w:sz w:val="30"/>
          <w:szCs w:val="30"/>
        </w:rPr>
        <w:t>19</w:t>
      </w:r>
      <w:r w:rsidR="00AB217F" w:rsidRPr="00E62745">
        <w:rPr>
          <w:sz w:val="30"/>
          <w:szCs w:val="30"/>
        </w:rPr>
        <w:t xml:space="preserve"> </w:t>
      </w:r>
      <w:r w:rsidR="00A26E02">
        <w:rPr>
          <w:sz w:val="30"/>
          <w:szCs w:val="30"/>
        </w:rPr>
        <w:t>марта</w:t>
      </w:r>
      <w:r w:rsidRPr="00E62745">
        <w:rPr>
          <w:bCs/>
          <w:sz w:val="30"/>
          <w:szCs w:val="30"/>
        </w:rPr>
        <w:t xml:space="preserve"> 202</w:t>
      </w:r>
      <w:r w:rsidR="005C79D1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015563">
      <w:pPr>
        <w:pStyle w:val="a5"/>
        <w:tabs>
          <w:tab w:val="left" w:pos="180"/>
        </w:tabs>
        <w:suppressAutoHyphens/>
        <w:spacing w:line="240" w:lineRule="auto"/>
        <w:ind w:right="-454"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15563">
      <w:pPr>
        <w:ind w:left="34" w:right="-45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9F42FF" w:rsidRPr="00E62745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 xml:space="preserve">имущества </w:t>
      </w:r>
      <w:r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№ </w:t>
      </w:r>
      <w:r w:rsidR="00F854CD">
        <w:rPr>
          <w:b/>
          <w:sz w:val="30"/>
          <w:szCs w:val="30"/>
        </w:rPr>
        <w:t>1</w:t>
      </w:r>
      <w:r w:rsidR="0091745E" w:rsidRPr="00E62745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773E6D">
        <w:rPr>
          <w:sz w:val="30"/>
          <w:szCs w:val="30"/>
        </w:rPr>
        <w:t>сельскохозяйственное дочернее предприятие «Авангард» транспортного республиканского унитарного предприятия «Могилевское отделение Белорусской железной дороги»</w:t>
      </w:r>
      <w:r w:rsidR="007B03B2">
        <w:rPr>
          <w:sz w:val="30"/>
          <w:szCs w:val="30"/>
        </w:rPr>
        <w:t xml:space="preserve">, </w:t>
      </w:r>
      <w:r w:rsidR="00773E6D">
        <w:rPr>
          <w:sz w:val="30"/>
          <w:szCs w:val="30"/>
        </w:rPr>
        <w:br/>
      </w:r>
      <w:r w:rsidR="007B03B2" w:rsidRPr="003B0882">
        <w:rPr>
          <w:sz w:val="30"/>
          <w:szCs w:val="30"/>
        </w:rPr>
        <w:t xml:space="preserve">тел. </w:t>
      </w:r>
      <w:r w:rsidR="007B03B2" w:rsidRPr="00654CC2">
        <w:rPr>
          <w:sz w:val="30"/>
          <w:szCs w:val="30"/>
        </w:rPr>
        <w:t>8(022</w:t>
      </w:r>
      <w:r w:rsidR="00773E6D">
        <w:rPr>
          <w:sz w:val="30"/>
          <w:szCs w:val="30"/>
        </w:rPr>
        <w:t>2</w:t>
      </w:r>
      <w:r w:rsidR="007B03B2" w:rsidRPr="00654CC2">
        <w:rPr>
          <w:sz w:val="30"/>
          <w:szCs w:val="30"/>
        </w:rPr>
        <w:t>)</w:t>
      </w:r>
      <w:r w:rsidR="00773E6D">
        <w:rPr>
          <w:sz w:val="30"/>
          <w:szCs w:val="30"/>
        </w:rPr>
        <w:t>605413</w:t>
      </w:r>
      <w:r w:rsidR="00812420" w:rsidRPr="00654CC2">
        <w:rPr>
          <w:sz w:val="30"/>
          <w:szCs w:val="30"/>
        </w:rPr>
        <w:t>.</w:t>
      </w:r>
      <w:r w:rsidR="00D10746">
        <w:rPr>
          <w:sz w:val="30"/>
          <w:szCs w:val="30"/>
        </w:rPr>
        <w:t xml:space="preserve"> </w:t>
      </w:r>
    </w:p>
    <w:tbl>
      <w:tblPr>
        <w:tblW w:w="15004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0773"/>
        <w:gridCol w:w="1560"/>
        <w:gridCol w:w="1559"/>
      </w:tblGrid>
      <w:tr w:rsidR="00812420" w:rsidRPr="004F1FFE" w:rsidTr="003C2C1B">
        <w:trPr>
          <w:trHeight w:val="515"/>
        </w:trPr>
        <w:tc>
          <w:tcPr>
            <w:tcW w:w="11885" w:type="dxa"/>
            <w:gridSpan w:val="2"/>
            <w:tcBorders>
              <w:bottom w:val="single" w:sz="4" w:space="0" w:color="auto"/>
            </w:tcBorders>
          </w:tcPr>
          <w:p w:rsidR="00812420" w:rsidRPr="00601E17" w:rsidRDefault="007E0B8E" w:rsidP="00015563">
            <w:pPr>
              <w:pStyle w:val="a5"/>
              <w:widowControl w:val="0"/>
              <w:spacing w:line="240" w:lineRule="exact"/>
              <w:ind w:right="-45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="00812420" w:rsidRPr="00601E17">
              <w:rPr>
                <w:sz w:val="24"/>
                <w:szCs w:val="24"/>
              </w:rPr>
              <w:t xml:space="preserve"> о предмет</w:t>
            </w:r>
            <w:r w:rsidR="007B041F">
              <w:rPr>
                <w:sz w:val="24"/>
                <w:szCs w:val="24"/>
              </w:rPr>
              <w:t>е</w:t>
            </w:r>
            <w:r w:rsidR="00812420" w:rsidRPr="00601E17">
              <w:rPr>
                <w:sz w:val="24"/>
                <w:szCs w:val="24"/>
              </w:rPr>
              <w:t xml:space="preserve"> </w:t>
            </w:r>
            <w:r w:rsidR="007B03B2">
              <w:rPr>
                <w:sz w:val="24"/>
                <w:szCs w:val="24"/>
              </w:rPr>
              <w:t>электронных торгов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420" w:rsidRPr="00601E17" w:rsidRDefault="00812420" w:rsidP="00F005B1">
            <w:pPr>
              <w:pStyle w:val="a5"/>
              <w:widowControl w:val="0"/>
              <w:spacing w:line="240" w:lineRule="exact"/>
              <w:ind w:right="-112"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 w:rsidR="00763CE8">
              <w:rPr>
                <w:sz w:val="24"/>
                <w:szCs w:val="24"/>
              </w:rPr>
              <w:t>ом</w:t>
            </w:r>
            <w:r w:rsidRPr="00601E17">
              <w:rPr>
                <w:sz w:val="24"/>
                <w:szCs w:val="24"/>
              </w:rPr>
              <w:t xml:space="preserve"> участк</w:t>
            </w:r>
            <w:r w:rsidR="00763CE8">
              <w:rPr>
                <w:sz w:val="24"/>
                <w:szCs w:val="24"/>
              </w:rPr>
              <w:t>е</w:t>
            </w:r>
          </w:p>
        </w:tc>
      </w:tr>
      <w:tr w:rsidR="002156BF" w:rsidRPr="00E52B1D" w:rsidTr="003C2C1B">
        <w:trPr>
          <w:trHeight w:val="409"/>
        </w:trPr>
        <w:tc>
          <w:tcPr>
            <w:tcW w:w="118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156BF" w:rsidRPr="00601E17" w:rsidRDefault="002156BF" w:rsidP="00773E6D">
            <w:pPr>
              <w:pStyle w:val="a5"/>
              <w:widowControl w:val="0"/>
              <w:spacing w:line="240" w:lineRule="exact"/>
              <w:ind w:right="-454"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Наименование, местонахождение, краткая характеристика капитальн</w:t>
            </w:r>
            <w:r w:rsidR="00773E6D">
              <w:rPr>
                <w:sz w:val="24"/>
                <w:szCs w:val="24"/>
              </w:rPr>
              <w:t>ого</w:t>
            </w:r>
            <w:r w:rsidR="00F854CD">
              <w:rPr>
                <w:sz w:val="24"/>
                <w:szCs w:val="24"/>
              </w:rPr>
              <w:t xml:space="preserve"> строени</w:t>
            </w:r>
            <w:r w:rsidR="00773E6D">
              <w:rPr>
                <w:sz w:val="24"/>
                <w:szCs w:val="24"/>
              </w:rPr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156BF" w:rsidRPr="00601E17" w:rsidRDefault="002156BF" w:rsidP="005823EB">
            <w:pPr>
              <w:pStyle w:val="a5"/>
              <w:widowControl w:val="0"/>
              <w:spacing w:line="240" w:lineRule="exact"/>
              <w:ind w:right="-6"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56BF" w:rsidRPr="00601E17" w:rsidRDefault="002156BF" w:rsidP="005823EB">
            <w:pPr>
              <w:pStyle w:val="a5"/>
              <w:widowControl w:val="0"/>
              <w:spacing w:line="240" w:lineRule="exact"/>
              <w:ind w:right="-112"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7B03B2" w:rsidRPr="00E52B1D" w:rsidTr="003C2C1B">
        <w:trPr>
          <w:trHeight w:val="409"/>
        </w:trPr>
        <w:tc>
          <w:tcPr>
            <w:tcW w:w="1112" w:type="dxa"/>
            <w:tcBorders>
              <w:top w:val="single" w:sz="4" w:space="0" w:color="auto"/>
              <w:right w:val="single" w:sz="4" w:space="0" w:color="auto"/>
            </w:tcBorders>
          </w:tcPr>
          <w:p w:rsidR="007B03B2" w:rsidRPr="00601E17" w:rsidRDefault="005823EB" w:rsidP="005823EB">
            <w:pPr>
              <w:pStyle w:val="a5"/>
              <w:widowControl w:val="0"/>
              <w:spacing w:line="240" w:lineRule="exact"/>
              <w:ind w:right="-25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Лот № 1</w:t>
            </w:r>
          </w:p>
        </w:tc>
        <w:tc>
          <w:tcPr>
            <w:tcW w:w="107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B16934" w:rsidRDefault="00773E6D" w:rsidP="00176C49">
            <w:pPr>
              <w:pStyle w:val="a5"/>
              <w:widowControl w:val="0"/>
              <w:spacing w:line="220" w:lineRule="exact"/>
              <w:ind w:right="130" w:hanging="17"/>
            </w:pPr>
            <w:r>
              <w:rPr>
                <w:snapToGrid w:val="0"/>
                <w:sz w:val="24"/>
                <w:szCs w:val="24"/>
              </w:rPr>
              <w:t>Одно</w:t>
            </w:r>
            <w:r w:rsidR="00FA5CC6">
              <w:rPr>
                <w:snapToGrid w:val="0"/>
                <w:sz w:val="24"/>
                <w:szCs w:val="24"/>
              </w:rPr>
              <w:t xml:space="preserve">этажное </w:t>
            </w:r>
            <w:r w:rsidR="00C277D8">
              <w:rPr>
                <w:snapToGrid w:val="0"/>
                <w:sz w:val="24"/>
                <w:szCs w:val="24"/>
              </w:rPr>
              <w:t>кирпичное</w:t>
            </w:r>
            <w:r w:rsidR="00FA5CC6">
              <w:rPr>
                <w:snapToGrid w:val="0"/>
                <w:sz w:val="24"/>
                <w:szCs w:val="24"/>
              </w:rPr>
              <w:t xml:space="preserve"> здание</w:t>
            </w:r>
            <w:r w:rsidR="00F854CD"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 xml:space="preserve">неустановленного назначения с </w:t>
            </w:r>
            <w:r w:rsidR="00176C49">
              <w:rPr>
                <w:snapToGrid w:val="0"/>
                <w:sz w:val="24"/>
                <w:szCs w:val="24"/>
              </w:rPr>
              <w:t>дву</w:t>
            </w:r>
            <w:r>
              <w:rPr>
                <w:snapToGrid w:val="0"/>
                <w:sz w:val="24"/>
                <w:szCs w:val="24"/>
              </w:rPr>
              <w:t>мя неотапливаемыми пристройками 3</w:t>
            </w:r>
            <w:r w:rsidR="00176C49">
              <w:rPr>
                <w:snapToGrid w:val="0"/>
                <w:sz w:val="24"/>
                <w:szCs w:val="24"/>
              </w:rPr>
              <w:t>78</w:t>
            </w:r>
            <w:r>
              <w:rPr>
                <w:snapToGrid w:val="0"/>
                <w:sz w:val="24"/>
                <w:szCs w:val="24"/>
              </w:rPr>
              <w:t>,</w:t>
            </w:r>
            <w:r w:rsidR="00176C49">
              <w:rPr>
                <w:snapToGrid w:val="0"/>
                <w:sz w:val="24"/>
                <w:szCs w:val="24"/>
              </w:rPr>
              <w:t>6</w:t>
            </w:r>
            <w:r w:rsidR="00F854CD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F854CD"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</w:t>
            </w:r>
            <w:r w:rsidR="007B03B2">
              <w:rPr>
                <w:snapToGrid w:val="0"/>
                <w:sz w:val="24"/>
                <w:szCs w:val="24"/>
              </w:rPr>
              <w:t xml:space="preserve">по </w:t>
            </w:r>
            <w:r w:rsidR="007D0865">
              <w:rPr>
                <w:snapToGrid w:val="0"/>
                <w:sz w:val="24"/>
                <w:szCs w:val="24"/>
              </w:rPr>
              <w:t>ул</w:t>
            </w:r>
            <w:r w:rsidR="007B03B2">
              <w:rPr>
                <w:snapToGrid w:val="0"/>
                <w:sz w:val="24"/>
                <w:szCs w:val="24"/>
              </w:rPr>
              <w:t xml:space="preserve">. </w:t>
            </w:r>
            <w:r>
              <w:rPr>
                <w:snapToGrid w:val="0"/>
                <w:sz w:val="24"/>
                <w:szCs w:val="24"/>
              </w:rPr>
              <w:t>Центральн</w:t>
            </w:r>
            <w:r w:rsidR="002F6DD6">
              <w:rPr>
                <w:snapToGrid w:val="0"/>
                <w:sz w:val="24"/>
                <w:szCs w:val="24"/>
              </w:rPr>
              <w:t>ой</w:t>
            </w:r>
            <w:r w:rsidR="00F854CD">
              <w:rPr>
                <w:snapToGrid w:val="0"/>
                <w:sz w:val="24"/>
                <w:szCs w:val="24"/>
              </w:rPr>
              <w:t xml:space="preserve">, </w:t>
            </w:r>
            <w:r w:rsidR="007D0865">
              <w:rPr>
                <w:snapToGrid w:val="0"/>
                <w:sz w:val="24"/>
                <w:szCs w:val="24"/>
              </w:rPr>
              <w:t>2</w:t>
            </w:r>
            <w:r>
              <w:rPr>
                <w:snapToGrid w:val="0"/>
                <w:sz w:val="24"/>
                <w:szCs w:val="24"/>
              </w:rPr>
              <w:t>4А</w:t>
            </w:r>
            <w:r w:rsidR="007B03B2">
              <w:rPr>
                <w:snapToGrid w:val="0"/>
                <w:sz w:val="24"/>
                <w:szCs w:val="24"/>
              </w:rPr>
              <w:t xml:space="preserve"> </w:t>
            </w:r>
            <w:r w:rsidR="00F61AA6">
              <w:rPr>
                <w:snapToGrid w:val="0"/>
                <w:sz w:val="24"/>
                <w:szCs w:val="24"/>
              </w:rPr>
              <w:t xml:space="preserve">в </w:t>
            </w:r>
            <w:r>
              <w:rPr>
                <w:snapToGrid w:val="0"/>
                <w:sz w:val="24"/>
                <w:szCs w:val="24"/>
              </w:rPr>
              <w:t>дер</w:t>
            </w:r>
            <w:r w:rsidR="00F61AA6">
              <w:rPr>
                <w:snapToGrid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snapToGrid w:val="0"/>
                <w:sz w:val="24"/>
                <w:szCs w:val="24"/>
              </w:rPr>
              <w:t>Никитиничи</w:t>
            </w:r>
            <w:proofErr w:type="spellEnd"/>
            <w:r w:rsidR="007D0865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snapToGrid w:val="0"/>
                <w:sz w:val="24"/>
                <w:szCs w:val="24"/>
              </w:rPr>
              <w:t>Княжицкого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сельсовета Могилевского района </w:t>
            </w:r>
            <w:r w:rsidR="00F61AA6">
              <w:rPr>
                <w:snapToGrid w:val="0"/>
                <w:sz w:val="24"/>
                <w:szCs w:val="24"/>
              </w:rPr>
              <w:t>Могилевской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B03B2" w:rsidRPr="00E81811" w:rsidRDefault="00773E6D" w:rsidP="005823EB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03B2" w:rsidRPr="00237C61" w:rsidRDefault="00237C61" w:rsidP="00491FC9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</w:t>
            </w:r>
          </w:p>
        </w:tc>
      </w:tr>
    </w:tbl>
    <w:p w:rsidR="00D56B35" w:rsidRDefault="00ED2F75" w:rsidP="00015563">
      <w:pPr>
        <w:pStyle w:val="ConsPlusNonformat"/>
        <w:widowControl/>
        <w:ind w:right="-45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004B">
        <w:rPr>
          <w:rFonts w:ascii="Times New Roman" w:hAnsi="Times New Roman" w:cs="Times New Roman"/>
          <w:sz w:val="30"/>
          <w:szCs w:val="30"/>
        </w:rPr>
        <w:t>Капитальн</w:t>
      </w:r>
      <w:r w:rsidR="00D56B35" w:rsidRPr="001E004B">
        <w:rPr>
          <w:rFonts w:ascii="Times New Roman" w:hAnsi="Times New Roman" w:cs="Times New Roman"/>
          <w:sz w:val="30"/>
          <w:szCs w:val="30"/>
        </w:rPr>
        <w:t>о</w:t>
      </w:r>
      <w:r w:rsidRPr="001E004B">
        <w:rPr>
          <w:rFonts w:ascii="Times New Roman" w:hAnsi="Times New Roman" w:cs="Times New Roman"/>
          <w:sz w:val="30"/>
          <w:szCs w:val="30"/>
        </w:rPr>
        <w:t>е строени</w:t>
      </w:r>
      <w:r w:rsidR="00D56B35" w:rsidRPr="001E004B">
        <w:rPr>
          <w:rFonts w:ascii="Times New Roman" w:hAnsi="Times New Roman" w:cs="Times New Roman"/>
          <w:sz w:val="30"/>
          <w:szCs w:val="30"/>
        </w:rPr>
        <w:t>е (</w:t>
      </w:r>
      <w:r w:rsidR="00350504" w:rsidRPr="00350504">
        <w:rPr>
          <w:rFonts w:ascii="Times New Roman" w:hAnsi="Times New Roman" w:cs="Times New Roman"/>
          <w:sz w:val="30"/>
          <w:szCs w:val="30"/>
        </w:rPr>
        <w:t>здание неустановленного назначения</w:t>
      </w:r>
      <w:r w:rsidR="00D56B35" w:rsidRPr="001E004B">
        <w:rPr>
          <w:rFonts w:ascii="Times New Roman" w:hAnsi="Times New Roman" w:cs="Times New Roman"/>
          <w:sz w:val="30"/>
          <w:szCs w:val="30"/>
        </w:rPr>
        <w:t xml:space="preserve">) </w:t>
      </w:r>
      <w:r w:rsidR="000539BD">
        <w:rPr>
          <w:rFonts w:ascii="Times New Roman" w:hAnsi="Times New Roman" w:cs="Times New Roman"/>
          <w:sz w:val="30"/>
          <w:szCs w:val="30"/>
        </w:rPr>
        <w:t xml:space="preserve">общей площадью 384,3 </w:t>
      </w:r>
      <w:proofErr w:type="spellStart"/>
      <w:proofErr w:type="gramStart"/>
      <w:r w:rsidR="000539BD">
        <w:rPr>
          <w:rFonts w:ascii="Times New Roman" w:hAnsi="Times New Roman" w:cs="Times New Roman"/>
          <w:sz w:val="30"/>
          <w:szCs w:val="30"/>
        </w:rPr>
        <w:t>кв.м</w:t>
      </w:r>
      <w:proofErr w:type="spellEnd"/>
      <w:proofErr w:type="gramEnd"/>
      <w:r w:rsidR="000539BD">
        <w:rPr>
          <w:rFonts w:ascii="Times New Roman" w:hAnsi="Times New Roman" w:cs="Times New Roman"/>
          <w:sz w:val="30"/>
          <w:szCs w:val="30"/>
        </w:rPr>
        <w:t xml:space="preserve"> </w:t>
      </w:r>
      <w:r w:rsidR="00D56B35" w:rsidRPr="001E004B">
        <w:rPr>
          <w:rFonts w:ascii="Times New Roman" w:hAnsi="Times New Roman" w:cs="Times New Roman"/>
          <w:sz w:val="30"/>
          <w:szCs w:val="30"/>
        </w:rPr>
        <w:t>с инвентарным номером 7</w:t>
      </w:r>
      <w:r w:rsidR="00350504">
        <w:rPr>
          <w:rFonts w:ascii="Times New Roman" w:hAnsi="Times New Roman" w:cs="Times New Roman"/>
          <w:sz w:val="30"/>
          <w:szCs w:val="30"/>
        </w:rPr>
        <w:t>00</w:t>
      </w:r>
      <w:r w:rsidR="00D56B35" w:rsidRPr="001E004B">
        <w:rPr>
          <w:rFonts w:ascii="Times New Roman" w:hAnsi="Times New Roman" w:cs="Times New Roman"/>
          <w:sz w:val="30"/>
          <w:szCs w:val="30"/>
        </w:rPr>
        <w:t>/С-</w:t>
      </w:r>
      <w:r w:rsidR="00350504">
        <w:rPr>
          <w:rFonts w:ascii="Times New Roman" w:hAnsi="Times New Roman" w:cs="Times New Roman"/>
          <w:sz w:val="30"/>
          <w:szCs w:val="30"/>
        </w:rPr>
        <w:t>109244</w:t>
      </w:r>
      <w:r w:rsidR="00D56B35" w:rsidRPr="001E004B">
        <w:rPr>
          <w:rFonts w:ascii="Times New Roman" w:hAnsi="Times New Roman" w:cs="Times New Roman"/>
          <w:sz w:val="30"/>
          <w:szCs w:val="30"/>
        </w:rPr>
        <w:t xml:space="preserve"> </w:t>
      </w:r>
      <w:r w:rsidRPr="001E004B">
        <w:rPr>
          <w:rFonts w:ascii="Times New Roman" w:hAnsi="Times New Roman" w:cs="Times New Roman"/>
          <w:sz w:val="30"/>
          <w:szCs w:val="30"/>
        </w:rPr>
        <w:t>отчужда</w:t>
      </w:r>
      <w:r w:rsidR="00D56B35" w:rsidRPr="001E004B">
        <w:rPr>
          <w:rFonts w:ascii="Times New Roman" w:hAnsi="Times New Roman" w:cs="Times New Roman"/>
          <w:sz w:val="30"/>
          <w:szCs w:val="30"/>
        </w:rPr>
        <w:t>е</w:t>
      </w:r>
      <w:r w:rsidRPr="001E004B">
        <w:rPr>
          <w:rFonts w:ascii="Times New Roman" w:hAnsi="Times New Roman" w:cs="Times New Roman"/>
          <w:sz w:val="30"/>
          <w:szCs w:val="30"/>
        </w:rPr>
        <w:t xml:space="preserve">тся </w:t>
      </w:r>
      <w:r w:rsidR="00D56B35" w:rsidRPr="003C26A3">
        <w:rPr>
          <w:rFonts w:ascii="Times New Roman" w:hAnsi="Times New Roman" w:cs="Times New Roman"/>
          <w:sz w:val="30"/>
          <w:szCs w:val="30"/>
        </w:rPr>
        <w:t>по фактическому состоянию</w:t>
      </w:r>
      <w:r w:rsidR="001E004B">
        <w:rPr>
          <w:rFonts w:ascii="Times New Roman" w:hAnsi="Times New Roman" w:cs="Times New Roman"/>
          <w:sz w:val="30"/>
          <w:szCs w:val="30"/>
        </w:rPr>
        <w:t xml:space="preserve"> (</w:t>
      </w:r>
      <w:r w:rsidR="009C1FF9">
        <w:rPr>
          <w:rFonts w:ascii="Times New Roman" w:hAnsi="Times New Roman" w:cs="Times New Roman"/>
          <w:sz w:val="30"/>
          <w:szCs w:val="30"/>
        </w:rPr>
        <w:t>снос одной неотапливаемой пристройки</w:t>
      </w:r>
      <w:r w:rsidR="00C313BD">
        <w:rPr>
          <w:rFonts w:ascii="Times New Roman" w:hAnsi="Times New Roman" w:cs="Times New Roman"/>
          <w:sz w:val="30"/>
          <w:szCs w:val="30"/>
        </w:rPr>
        <w:t xml:space="preserve"> площадью 5,7 </w:t>
      </w:r>
      <w:proofErr w:type="spellStart"/>
      <w:r w:rsidR="00C313BD">
        <w:rPr>
          <w:rFonts w:ascii="Times New Roman" w:hAnsi="Times New Roman" w:cs="Times New Roman"/>
          <w:sz w:val="30"/>
          <w:szCs w:val="30"/>
        </w:rPr>
        <w:t>кв.м</w:t>
      </w:r>
      <w:proofErr w:type="spellEnd"/>
      <w:r w:rsidR="001E004B">
        <w:rPr>
          <w:rFonts w:ascii="Times New Roman" w:hAnsi="Times New Roman" w:cs="Times New Roman"/>
          <w:sz w:val="30"/>
          <w:szCs w:val="30"/>
        </w:rPr>
        <w:t>)</w:t>
      </w:r>
      <w:r w:rsidR="00D56B35" w:rsidRPr="003C26A3">
        <w:rPr>
          <w:rFonts w:ascii="Times New Roman" w:hAnsi="Times New Roman" w:cs="Times New Roman"/>
          <w:sz w:val="30"/>
          <w:szCs w:val="30"/>
        </w:rPr>
        <w:t xml:space="preserve"> без проведения проверки </w:t>
      </w:r>
      <w:r w:rsidR="002F6DD6">
        <w:rPr>
          <w:rFonts w:ascii="Times New Roman" w:hAnsi="Times New Roman" w:cs="Times New Roman"/>
          <w:sz w:val="30"/>
          <w:szCs w:val="30"/>
        </w:rPr>
        <w:t xml:space="preserve">технических </w:t>
      </w:r>
      <w:r w:rsidR="00D56B35" w:rsidRPr="003C26A3">
        <w:rPr>
          <w:rFonts w:ascii="Times New Roman" w:hAnsi="Times New Roman" w:cs="Times New Roman"/>
          <w:sz w:val="30"/>
          <w:szCs w:val="30"/>
        </w:rPr>
        <w:t>характеристик</w:t>
      </w:r>
      <w:r w:rsidR="00CC274E">
        <w:rPr>
          <w:rFonts w:ascii="Times New Roman" w:hAnsi="Times New Roman" w:cs="Times New Roman"/>
          <w:sz w:val="30"/>
          <w:szCs w:val="30"/>
        </w:rPr>
        <w:t>.</w:t>
      </w:r>
      <w:r w:rsidR="00D56B35">
        <w:rPr>
          <w:rFonts w:ascii="Times New Roman" w:hAnsi="Times New Roman" w:cs="Times New Roman"/>
          <w:sz w:val="30"/>
          <w:szCs w:val="30"/>
        </w:rPr>
        <w:t xml:space="preserve"> </w:t>
      </w:r>
      <w:r w:rsidR="00CC274E">
        <w:rPr>
          <w:rFonts w:ascii="Times New Roman" w:hAnsi="Times New Roman" w:cs="Times New Roman"/>
          <w:sz w:val="30"/>
          <w:szCs w:val="30"/>
        </w:rPr>
        <w:t>П</w:t>
      </w:r>
      <w:r w:rsidR="00D56B35">
        <w:rPr>
          <w:rFonts w:ascii="Times New Roman" w:hAnsi="Times New Roman" w:cs="Times New Roman"/>
          <w:sz w:val="30"/>
          <w:szCs w:val="30"/>
        </w:rPr>
        <w:t>окупател</w:t>
      </w:r>
      <w:r w:rsidR="009B1AF9">
        <w:rPr>
          <w:rFonts w:ascii="Times New Roman" w:hAnsi="Times New Roman" w:cs="Times New Roman"/>
          <w:sz w:val="30"/>
          <w:szCs w:val="30"/>
        </w:rPr>
        <w:t>ь</w:t>
      </w:r>
      <w:r w:rsidR="00D56B35">
        <w:rPr>
          <w:rFonts w:ascii="Times New Roman" w:hAnsi="Times New Roman" w:cs="Times New Roman"/>
          <w:sz w:val="30"/>
          <w:szCs w:val="30"/>
        </w:rPr>
        <w:t xml:space="preserve"> </w:t>
      </w:r>
      <w:r w:rsidR="000539BD">
        <w:rPr>
          <w:rFonts w:ascii="Times New Roman" w:hAnsi="Times New Roman" w:cs="Times New Roman"/>
          <w:sz w:val="30"/>
          <w:szCs w:val="30"/>
        </w:rPr>
        <w:t xml:space="preserve">капитального строения обязан </w:t>
      </w:r>
      <w:r w:rsidR="00D56B35" w:rsidRPr="004D20CF">
        <w:rPr>
          <w:rFonts w:ascii="Times New Roman" w:hAnsi="Times New Roman" w:cs="Times New Roman"/>
          <w:sz w:val="30"/>
          <w:szCs w:val="30"/>
        </w:rPr>
        <w:t>обра</w:t>
      </w:r>
      <w:r w:rsidR="000539BD">
        <w:rPr>
          <w:rFonts w:ascii="Times New Roman" w:hAnsi="Times New Roman" w:cs="Times New Roman"/>
          <w:sz w:val="30"/>
          <w:szCs w:val="30"/>
        </w:rPr>
        <w:t>тит</w:t>
      </w:r>
      <w:r w:rsidR="004E78FE">
        <w:rPr>
          <w:rFonts w:ascii="Times New Roman" w:hAnsi="Times New Roman" w:cs="Times New Roman"/>
          <w:sz w:val="30"/>
          <w:szCs w:val="30"/>
        </w:rPr>
        <w:t>ь</w:t>
      </w:r>
      <w:r w:rsidR="009B1AF9">
        <w:rPr>
          <w:rFonts w:ascii="Times New Roman" w:hAnsi="Times New Roman" w:cs="Times New Roman"/>
          <w:sz w:val="30"/>
          <w:szCs w:val="30"/>
        </w:rPr>
        <w:t>ся</w:t>
      </w:r>
      <w:r w:rsidR="00D56B35" w:rsidRPr="004D20CF">
        <w:rPr>
          <w:rFonts w:ascii="Times New Roman" w:hAnsi="Times New Roman" w:cs="Times New Roman"/>
          <w:sz w:val="30"/>
          <w:szCs w:val="30"/>
        </w:rPr>
        <w:t xml:space="preserve"> в </w:t>
      </w:r>
      <w:r w:rsidR="00D56B35" w:rsidRPr="00E90C94">
        <w:rPr>
          <w:rFonts w:ascii="Times New Roman" w:hAnsi="Times New Roman" w:cs="Times New Roman"/>
          <w:sz w:val="30"/>
          <w:szCs w:val="30"/>
        </w:rPr>
        <w:t xml:space="preserve">РУП «Могилевское агентство по государственной регистрации и земельному кадастру» </w:t>
      </w:r>
      <w:r w:rsidR="00D56B35" w:rsidRPr="004D20CF">
        <w:rPr>
          <w:rFonts w:ascii="Times New Roman" w:hAnsi="Times New Roman" w:cs="Times New Roman"/>
          <w:sz w:val="30"/>
          <w:szCs w:val="30"/>
        </w:rPr>
        <w:t xml:space="preserve">в течение </w:t>
      </w:r>
      <w:bookmarkStart w:id="0" w:name="_Hlk127345294"/>
      <w:r w:rsidR="00D56B35" w:rsidRPr="004D20CF">
        <w:rPr>
          <w:rFonts w:ascii="Times New Roman" w:hAnsi="Times New Roman" w:cs="Times New Roman"/>
          <w:sz w:val="30"/>
          <w:szCs w:val="30"/>
        </w:rPr>
        <w:t xml:space="preserve">двух месяцев с даты </w:t>
      </w:r>
      <w:bookmarkEnd w:id="0"/>
      <w:r w:rsidR="00D56B35">
        <w:rPr>
          <w:rFonts w:ascii="Times New Roman" w:hAnsi="Times New Roman" w:cs="Times New Roman"/>
          <w:sz w:val="30"/>
          <w:szCs w:val="30"/>
        </w:rPr>
        <w:t xml:space="preserve">заключения </w:t>
      </w:r>
      <w:r w:rsidR="00D56B35" w:rsidRPr="004D20CF">
        <w:rPr>
          <w:rFonts w:ascii="Times New Roman" w:hAnsi="Times New Roman" w:cs="Times New Roman"/>
          <w:sz w:val="30"/>
          <w:szCs w:val="30"/>
        </w:rPr>
        <w:t xml:space="preserve">договора </w:t>
      </w:r>
      <w:r w:rsidR="00D56B35">
        <w:rPr>
          <w:rFonts w:ascii="Times New Roman" w:hAnsi="Times New Roman" w:cs="Times New Roman"/>
          <w:sz w:val="30"/>
          <w:szCs w:val="30"/>
        </w:rPr>
        <w:t xml:space="preserve">купли-продажи </w:t>
      </w:r>
      <w:r w:rsidR="000539BD">
        <w:rPr>
          <w:rFonts w:ascii="Times New Roman" w:hAnsi="Times New Roman" w:cs="Times New Roman"/>
          <w:sz w:val="30"/>
          <w:szCs w:val="30"/>
        </w:rPr>
        <w:t xml:space="preserve">недвижимого </w:t>
      </w:r>
      <w:r w:rsidR="00D56B35">
        <w:rPr>
          <w:rFonts w:ascii="Times New Roman" w:hAnsi="Times New Roman" w:cs="Times New Roman"/>
          <w:sz w:val="30"/>
          <w:szCs w:val="30"/>
        </w:rPr>
        <w:t xml:space="preserve">имущества </w:t>
      </w:r>
      <w:r w:rsidR="00D56B35" w:rsidRPr="004D20CF">
        <w:rPr>
          <w:rFonts w:ascii="Times New Roman" w:hAnsi="Times New Roman" w:cs="Times New Roman"/>
          <w:sz w:val="30"/>
          <w:szCs w:val="30"/>
        </w:rPr>
        <w:t xml:space="preserve">за проведением проверки характеристик </w:t>
      </w:r>
      <w:r w:rsidR="001E004B">
        <w:rPr>
          <w:rFonts w:ascii="Times New Roman" w:hAnsi="Times New Roman" w:cs="Times New Roman"/>
          <w:sz w:val="30"/>
          <w:szCs w:val="30"/>
        </w:rPr>
        <w:t>этого</w:t>
      </w:r>
      <w:r w:rsidR="00D56B35">
        <w:rPr>
          <w:rFonts w:ascii="Times New Roman" w:hAnsi="Times New Roman" w:cs="Times New Roman"/>
          <w:sz w:val="30"/>
          <w:szCs w:val="30"/>
        </w:rPr>
        <w:t xml:space="preserve"> капитальн</w:t>
      </w:r>
      <w:r w:rsidR="001E004B">
        <w:rPr>
          <w:rFonts w:ascii="Times New Roman" w:hAnsi="Times New Roman" w:cs="Times New Roman"/>
          <w:sz w:val="30"/>
          <w:szCs w:val="30"/>
        </w:rPr>
        <w:t>ого</w:t>
      </w:r>
      <w:r w:rsidR="00D56B35">
        <w:rPr>
          <w:rFonts w:ascii="Times New Roman" w:hAnsi="Times New Roman" w:cs="Times New Roman"/>
          <w:sz w:val="30"/>
          <w:szCs w:val="30"/>
        </w:rPr>
        <w:t xml:space="preserve"> строени</w:t>
      </w:r>
      <w:r w:rsidR="001E004B">
        <w:rPr>
          <w:rFonts w:ascii="Times New Roman" w:hAnsi="Times New Roman" w:cs="Times New Roman"/>
          <w:sz w:val="30"/>
          <w:szCs w:val="30"/>
        </w:rPr>
        <w:t>я</w:t>
      </w:r>
      <w:r w:rsidR="00D56B35">
        <w:rPr>
          <w:rFonts w:ascii="Times New Roman" w:hAnsi="Times New Roman" w:cs="Times New Roman"/>
          <w:sz w:val="30"/>
          <w:szCs w:val="30"/>
        </w:rPr>
        <w:t xml:space="preserve"> </w:t>
      </w:r>
      <w:r w:rsidR="00D56B35" w:rsidRPr="004D20CF">
        <w:rPr>
          <w:rFonts w:ascii="Times New Roman" w:hAnsi="Times New Roman" w:cs="Times New Roman"/>
          <w:sz w:val="30"/>
          <w:szCs w:val="30"/>
        </w:rPr>
        <w:t xml:space="preserve">и </w:t>
      </w:r>
      <w:r w:rsidR="00D56B35">
        <w:rPr>
          <w:rFonts w:ascii="Times New Roman" w:hAnsi="Times New Roman" w:cs="Times New Roman"/>
          <w:sz w:val="30"/>
          <w:szCs w:val="30"/>
        </w:rPr>
        <w:t xml:space="preserve">после </w:t>
      </w:r>
      <w:r w:rsidR="00D56B35" w:rsidRPr="004D20CF">
        <w:rPr>
          <w:rFonts w:ascii="Times New Roman" w:hAnsi="Times New Roman" w:cs="Times New Roman"/>
          <w:sz w:val="30"/>
          <w:szCs w:val="30"/>
        </w:rPr>
        <w:t>получения ведомост</w:t>
      </w:r>
      <w:r w:rsidR="000539BD">
        <w:rPr>
          <w:rFonts w:ascii="Times New Roman" w:hAnsi="Times New Roman" w:cs="Times New Roman"/>
          <w:sz w:val="30"/>
          <w:szCs w:val="30"/>
        </w:rPr>
        <w:t>и</w:t>
      </w:r>
      <w:r w:rsidR="00D56B35" w:rsidRPr="004D20CF">
        <w:rPr>
          <w:rFonts w:ascii="Times New Roman" w:hAnsi="Times New Roman" w:cs="Times New Roman"/>
          <w:sz w:val="30"/>
          <w:szCs w:val="30"/>
        </w:rPr>
        <w:t xml:space="preserve"> технических характеристик обеспечи</w:t>
      </w:r>
      <w:r w:rsidR="000539BD">
        <w:rPr>
          <w:rFonts w:ascii="Times New Roman" w:hAnsi="Times New Roman" w:cs="Times New Roman"/>
          <w:sz w:val="30"/>
          <w:szCs w:val="30"/>
        </w:rPr>
        <w:t>ть</w:t>
      </w:r>
      <w:r w:rsidR="00D56B35" w:rsidRPr="004D20CF">
        <w:rPr>
          <w:rFonts w:ascii="Times New Roman" w:hAnsi="Times New Roman" w:cs="Times New Roman"/>
          <w:sz w:val="30"/>
          <w:szCs w:val="30"/>
        </w:rPr>
        <w:t xml:space="preserve"> </w:t>
      </w:r>
      <w:r w:rsidR="00D56B35">
        <w:rPr>
          <w:rFonts w:ascii="Times New Roman" w:hAnsi="Times New Roman" w:cs="Times New Roman"/>
          <w:sz w:val="30"/>
          <w:szCs w:val="30"/>
        </w:rPr>
        <w:t xml:space="preserve">государственную регистрацию </w:t>
      </w:r>
      <w:r w:rsidR="000539BD">
        <w:rPr>
          <w:rFonts w:ascii="Times New Roman" w:hAnsi="Times New Roman" w:cs="Times New Roman"/>
          <w:sz w:val="30"/>
          <w:szCs w:val="30"/>
        </w:rPr>
        <w:t>его</w:t>
      </w:r>
      <w:r w:rsidR="00D56B35">
        <w:rPr>
          <w:rFonts w:ascii="Times New Roman" w:hAnsi="Times New Roman" w:cs="Times New Roman"/>
          <w:sz w:val="30"/>
          <w:szCs w:val="30"/>
        </w:rPr>
        <w:t xml:space="preserve"> </w:t>
      </w:r>
      <w:r w:rsidR="00D56B35" w:rsidRPr="004D20CF">
        <w:rPr>
          <w:rFonts w:ascii="Times New Roman" w:hAnsi="Times New Roman" w:cs="Times New Roman"/>
          <w:sz w:val="30"/>
          <w:szCs w:val="30"/>
        </w:rPr>
        <w:t>изменения</w:t>
      </w:r>
      <w:r w:rsidR="00D56B35">
        <w:rPr>
          <w:rFonts w:ascii="Times New Roman" w:hAnsi="Times New Roman" w:cs="Times New Roman"/>
          <w:sz w:val="30"/>
          <w:szCs w:val="30"/>
        </w:rPr>
        <w:t xml:space="preserve"> в срок, указанный в договоре купли-продажи </w:t>
      </w:r>
      <w:r w:rsidR="000539BD">
        <w:rPr>
          <w:rFonts w:ascii="Times New Roman" w:hAnsi="Times New Roman" w:cs="Times New Roman"/>
          <w:sz w:val="30"/>
          <w:szCs w:val="30"/>
        </w:rPr>
        <w:t xml:space="preserve">недвижимого </w:t>
      </w:r>
      <w:r w:rsidR="00D56B35">
        <w:rPr>
          <w:rFonts w:ascii="Times New Roman" w:hAnsi="Times New Roman" w:cs="Times New Roman"/>
          <w:sz w:val="30"/>
          <w:szCs w:val="30"/>
        </w:rPr>
        <w:t xml:space="preserve">имущества. </w:t>
      </w:r>
    </w:p>
    <w:p w:rsidR="00D56B35" w:rsidRPr="004D20CF" w:rsidRDefault="00D56B35" w:rsidP="00015563">
      <w:pPr>
        <w:pStyle w:val="ConsPlusNonformat"/>
        <w:widowControl/>
        <w:ind w:right="-45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2643">
        <w:rPr>
          <w:rFonts w:ascii="Times New Roman" w:hAnsi="Times New Roman" w:cs="Times New Roman"/>
          <w:sz w:val="30"/>
          <w:szCs w:val="30"/>
        </w:rPr>
        <w:t>В целях приемки в эксплуатацию изменений приобретенн</w:t>
      </w:r>
      <w:r w:rsidR="00B729AD">
        <w:rPr>
          <w:rFonts w:ascii="Times New Roman" w:hAnsi="Times New Roman" w:cs="Times New Roman"/>
          <w:sz w:val="30"/>
          <w:szCs w:val="30"/>
        </w:rPr>
        <w:t>ого</w:t>
      </w:r>
      <w:r w:rsidRPr="008A2643">
        <w:rPr>
          <w:rFonts w:ascii="Times New Roman" w:hAnsi="Times New Roman" w:cs="Times New Roman"/>
          <w:sz w:val="30"/>
          <w:szCs w:val="30"/>
        </w:rPr>
        <w:t xml:space="preserve"> объект</w:t>
      </w:r>
      <w:r w:rsidR="00B729AD">
        <w:rPr>
          <w:rFonts w:ascii="Times New Roman" w:hAnsi="Times New Roman" w:cs="Times New Roman"/>
          <w:sz w:val="30"/>
          <w:szCs w:val="30"/>
        </w:rPr>
        <w:t>а</w:t>
      </w:r>
      <w:r w:rsidRPr="008A2643">
        <w:rPr>
          <w:rFonts w:ascii="Times New Roman" w:hAnsi="Times New Roman" w:cs="Times New Roman"/>
          <w:sz w:val="30"/>
          <w:szCs w:val="30"/>
        </w:rPr>
        <w:t xml:space="preserve"> недвижимости, </w:t>
      </w:r>
      <w:r w:rsidR="00B729AD">
        <w:rPr>
          <w:rFonts w:ascii="Times New Roman" w:hAnsi="Times New Roman" w:cs="Times New Roman"/>
          <w:sz w:val="30"/>
          <w:szCs w:val="30"/>
        </w:rPr>
        <w:t>его</w:t>
      </w:r>
      <w:r w:rsidRPr="008A2643">
        <w:rPr>
          <w:rFonts w:ascii="Times New Roman" w:hAnsi="Times New Roman" w:cs="Times New Roman"/>
          <w:sz w:val="30"/>
          <w:szCs w:val="30"/>
        </w:rPr>
        <w:t xml:space="preserve"> приведения в состояние, соответствующее требованиям градостроительных норм и существенным требованиям безопасности, покупател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8A2643">
        <w:rPr>
          <w:rFonts w:ascii="Times New Roman" w:hAnsi="Times New Roman" w:cs="Times New Roman"/>
          <w:sz w:val="30"/>
          <w:szCs w:val="30"/>
        </w:rPr>
        <w:t xml:space="preserve"> </w:t>
      </w:r>
      <w:r w:rsidR="00B12177">
        <w:rPr>
          <w:rFonts w:ascii="Times New Roman" w:hAnsi="Times New Roman" w:cs="Times New Roman"/>
          <w:sz w:val="30"/>
          <w:szCs w:val="30"/>
        </w:rPr>
        <w:t xml:space="preserve">капитального строения </w:t>
      </w:r>
      <w:r>
        <w:rPr>
          <w:rFonts w:ascii="Times New Roman" w:hAnsi="Times New Roman" w:cs="Times New Roman"/>
          <w:sz w:val="30"/>
          <w:szCs w:val="30"/>
        </w:rPr>
        <w:t>обращается</w:t>
      </w:r>
      <w:r w:rsidRPr="008A2643">
        <w:rPr>
          <w:rFonts w:ascii="Times New Roman" w:hAnsi="Times New Roman" w:cs="Times New Roman"/>
          <w:sz w:val="30"/>
          <w:szCs w:val="30"/>
        </w:rPr>
        <w:t xml:space="preserve"> в </w:t>
      </w:r>
      <w:r w:rsidR="009C1FF9">
        <w:rPr>
          <w:rFonts w:ascii="Times New Roman" w:hAnsi="Times New Roman" w:cs="Times New Roman"/>
          <w:sz w:val="30"/>
          <w:szCs w:val="30"/>
        </w:rPr>
        <w:t>Могилевский</w:t>
      </w:r>
      <w:r w:rsidR="001E004B">
        <w:rPr>
          <w:rFonts w:ascii="Times New Roman" w:hAnsi="Times New Roman" w:cs="Times New Roman"/>
          <w:sz w:val="30"/>
          <w:szCs w:val="30"/>
        </w:rPr>
        <w:t xml:space="preserve"> районный</w:t>
      </w:r>
      <w:r w:rsidRPr="008A2643">
        <w:rPr>
          <w:rFonts w:ascii="Times New Roman" w:hAnsi="Times New Roman" w:cs="Times New Roman"/>
          <w:sz w:val="30"/>
          <w:szCs w:val="30"/>
        </w:rPr>
        <w:t xml:space="preserve"> исполнительный комитет</w:t>
      </w:r>
      <w:r w:rsidR="00AD1EF8">
        <w:rPr>
          <w:rFonts w:ascii="Times New Roman" w:hAnsi="Times New Roman" w:cs="Times New Roman"/>
          <w:sz w:val="30"/>
          <w:szCs w:val="30"/>
        </w:rPr>
        <w:t xml:space="preserve"> (далее – райисполком)</w:t>
      </w:r>
      <w:r w:rsidRPr="008A2643">
        <w:rPr>
          <w:rFonts w:ascii="Times New Roman" w:hAnsi="Times New Roman" w:cs="Times New Roman"/>
          <w:sz w:val="30"/>
          <w:szCs w:val="30"/>
        </w:rPr>
        <w:t xml:space="preserve"> за выдачей разрешительной документации на </w:t>
      </w:r>
      <w:r w:rsidR="00A416C6">
        <w:rPr>
          <w:rFonts w:ascii="Times New Roman" w:hAnsi="Times New Roman" w:cs="Times New Roman"/>
          <w:sz w:val="30"/>
          <w:szCs w:val="30"/>
        </w:rPr>
        <w:t>его</w:t>
      </w:r>
      <w:r w:rsidRPr="008A2643">
        <w:rPr>
          <w:rFonts w:ascii="Times New Roman" w:hAnsi="Times New Roman" w:cs="Times New Roman"/>
          <w:sz w:val="30"/>
          <w:szCs w:val="30"/>
        </w:rPr>
        <w:t xml:space="preserve"> реконструкцию (пункт 10 Положения о порядке распоряжения </w:t>
      </w:r>
      <w:r w:rsidRPr="008A2643">
        <w:rPr>
          <w:rFonts w:ascii="Times New Roman" w:hAnsi="Times New Roman" w:cs="Times New Roman"/>
          <w:sz w:val="30"/>
          <w:szCs w:val="30"/>
        </w:rPr>
        <w:lastRenderedPageBreak/>
        <w:t>государственным имуществом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F02675">
        <w:rPr>
          <w:rFonts w:ascii="Times New Roman" w:hAnsi="Times New Roman" w:cs="Times New Roman"/>
          <w:sz w:val="30"/>
          <w:szCs w:val="30"/>
        </w:rPr>
        <w:t xml:space="preserve"> утвержденного Указом Президента Республики Беларусь от </w:t>
      </w:r>
      <w:r w:rsidR="004850FB">
        <w:rPr>
          <w:rFonts w:ascii="Times New Roman" w:hAnsi="Times New Roman" w:cs="Times New Roman"/>
          <w:sz w:val="30"/>
          <w:szCs w:val="30"/>
        </w:rPr>
        <w:br/>
      </w:r>
      <w:r w:rsidRPr="00F02675">
        <w:rPr>
          <w:rFonts w:ascii="Times New Roman" w:hAnsi="Times New Roman" w:cs="Times New Roman"/>
          <w:sz w:val="30"/>
          <w:szCs w:val="30"/>
        </w:rPr>
        <w:t>19 сентября 2022</w:t>
      </w:r>
      <w:r w:rsidR="00404AE7">
        <w:rPr>
          <w:rFonts w:ascii="Times New Roman" w:hAnsi="Times New Roman" w:cs="Times New Roman"/>
          <w:sz w:val="30"/>
          <w:szCs w:val="30"/>
        </w:rPr>
        <w:t xml:space="preserve"> г. № </w:t>
      </w:r>
      <w:r w:rsidRPr="00F02675">
        <w:rPr>
          <w:rFonts w:ascii="Times New Roman" w:hAnsi="Times New Roman" w:cs="Times New Roman"/>
          <w:sz w:val="30"/>
          <w:szCs w:val="30"/>
        </w:rPr>
        <w:t>330</w:t>
      </w:r>
      <w:r w:rsidRPr="008A2643">
        <w:rPr>
          <w:rFonts w:ascii="Times New Roman" w:hAnsi="Times New Roman" w:cs="Times New Roman"/>
          <w:sz w:val="30"/>
          <w:szCs w:val="30"/>
        </w:rPr>
        <w:t>). Выдача разрешительной документации является административной процедурой, осуществляемой уполномоченным лицом по заявлению заинтересованного лица.</w:t>
      </w:r>
    </w:p>
    <w:p w:rsidR="00812420" w:rsidRPr="00E02222" w:rsidRDefault="00812420" w:rsidP="00015563">
      <w:pPr>
        <w:pStyle w:val="a7"/>
        <w:tabs>
          <w:tab w:val="left" w:pos="0"/>
        </w:tabs>
        <w:ind w:right="-454" w:firstLine="709"/>
        <w:jc w:val="both"/>
        <w:rPr>
          <w:b w:val="0"/>
          <w:sz w:val="30"/>
          <w:szCs w:val="30"/>
        </w:rPr>
      </w:pPr>
      <w:r w:rsidRPr="007E0B8E">
        <w:rPr>
          <w:snapToGrid w:val="0"/>
          <w:sz w:val="30"/>
          <w:szCs w:val="30"/>
        </w:rPr>
        <w:t>Начальная цена предмет</w:t>
      </w:r>
      <w:r w:rsidR="00763CE8">
        <w:rPr>
          <w:snapToGrid w:val="0"/>
          <w:sz w:val="30"/>
          <w:szCs w:val="30"/>
        </w:rPr>
        <w:t>а</w:t>
      </w:r>
      <w:r w:rsidR="007B03B2" w:rsidRPr="007E0B8E">
        <w:rPr>
          <w:snapToGrid w:val="0"/>
          <w:sz w:val="30"/>
          <w:szCs w:val="30"/>
        </w:rPr>
        <w:t xml:space="preserve"> электронных торгов</w:t>
      </w:r>
      <w:r w:rsidR="00184A67">
        <w:rPr>
          <w:snapToGrid w:val="0"/>
          <w:sz w:val="30"/>
          <w:szCs w:val="30"/>
        </w:rPr>
        <w:t xml:space="preserve"> </w:t>
      </w:r>
      <w:r w:rsidR="005C79D1">
        <w:rPr>
          <w:snapToGrid w:val="0"/>
          <w:sz w:val="30"/>
          <w:szCs w:val="30"/>
        </w:rPr>
        <w:t xml:space="preserve">с учетом понижения на 80 процентов </w:t>
      </w:r>
      <w:r w:rsidR="00E62745" w:rsidRPr="008A6DD1">
        <w:rPr>
          <w:sz w:val="30"/>
          <w:szCs w:val="30"/>
        </w:rPr>
        <w:t xml:space="preserve">по </w:t>
      </w:r>
      <w:r w:rsidR="007B03B2" w:rsidRPr="008A6DD1">
        <w:rPr>
          <w:sz w:val="30"/>
          <w:szCs w:val="30"/>
        </w:rPr>
        <w:t>лот</w:t>
      </w:r>
      <w:r w:rsidR="00E62745" w:rsidRPr="008A6DD1">
        <w:rPr>
          <w:sz w:val="30"/>
          <w:szCs w:val="30"/>
        </w:rPr>
        <w:t>у</w:t>
      </w:r>
      <w:r w:rsidR="007B03B2" w:rsidRPr="008A6DD1">
        <w:rPr>
          <w:sz w:val="30"/>
          <w:szCs w:val="30"/>
        </w:rPr>
        <w:t xml:space="preserve"> № </w:t>
      </w:r>
      <w:r w:rsidR="004C4E4B" w:rsidRPr="008A6DD1">
        <w:rPr>
          <w:sz w:val="30"/>
          <w:szCs w:val="30"/>
        </w:rPr>
        <w:t>1</w:t>
      </w:r>
      <w:r w:rsidR="00E02222">
        <w:rPr>
          <w:b w:val="0"/>
          <w:sz w:val="30"/>
          <w:szCs w:val="30"/>
        </w:rPr>
        <w:t xml:space="preserve">: </w:t>
      </w:r>
      <w:r w:rsidR="005C79D1">
        <w:rPr>
          <w:b w:val="0"/>
          <w:sz w:val="30"/>
          <w:szCs w:val="30"/>
        </w:rPr>
        <w:t>13 880</w:t>
      </w:r>
      <w:r w:rsidR="001E004B">
        <w:rPr>
          <w:b w:val="0"/>
          <w:sz w:val="30"/>
          <w:szCs w:val="30"/>
        </w:rPr>
        <w:t xml:space="preserve"> рублей</w:t>
      </w:r>
      <w:r w:rsidR="009C1FF9">
        <w:rPr>
          <w:b w:val="0"/>
          <w:sz w:val="30"/>
          <w:szCs w:val="30"/>
        </w:rPr>
        <w:t>.</w:t>
      </w:r>
    </w:p>
    <w:p w:rsidR="00601D02" w:rsidRDefault="007B03B2" w:rsidP="00015563">
      <w:pPr>
        <w:tabs>
          <w:tab w:val="left" w:pos="709"/>
          <w:tab w:val="left" w:pos="3168"/>
        </w:tabs>
        <w:ind w:right="-454" w:firstLine="709"/>
        <w:jc w:val="both"/>
        <w:rPr>
          <w:sz w:val="30"/>
          <w:szCs w:val="30"/>
        </w:rPr>
      </w:pPr>
      <w:r w:rsidRPr="00C92513">
        <w:rPr>
          <w:sz w:val="30"/>
          <w:szCs w:val="30"/>
        </w:rPr>
        <w:t>Земельны</w:t>
      </w:r>
      <w:r w:rsidR="000C2767" w:rsidRPr="00C92513">
        <w:rPr>
          <w:sz w:val="30"/>
          <w:szCs w:val="30"/>
        </w:rPr>
        <w:t>й</w:t>
      </w:r>
      <w:r w:rsidRPr="00C92513">
        <w:rPr>
          <w:sz w:val="30"/>
          <w:szCs w:val="30"/>
        </w:rPr>
        <w:t xml:space="preserve"> участ</w:t>
      </w:r>
      <w:r w:rsidR="000C2767" w:rsidRPr="00C92513">
        <w:rPr>
          <w:sz w:val="30"/>
          <w:szCs w:val="30"/>
        </w:rPr>
        <w:t>ок</w:t>
      </w:r>
      <w:r w:rsidRPr="00C92513">
        <w:rPr>
          <w:b/>
          <w:sz w:val="30"/>
          <w:szCs w:val="30"/>
        </w:rPr>
        <w:t xml:space="preserve"> </w:t>
      </w:r>
      <w:r w:rsidRPr="00C92513">
        <w:rPr>
          <w:snapToGrid w:val="0"/>
          <w:sz w:val="30"/>
          <w:szCs w:val="30"/>
        </w:rPr>
        <w:t xml:space="preserve">для </w:t>
      </w:r>
      <w:r w:rsidR="000C2767" w:rsidRPr="00C92513">
        <w:rPr>
          <w:snapToGrid w:val="0"/>
          <w:sz w:val="30"/>
          <w:szCs w:val="30"/>
        </w:rPr>
        <w:t xml:space="preserve">строительства и </w:t>
      </w:r>
      <w:r w:rsidRPr="00C92513">
        <w:rPr>
          <w:snapToGrid w:val="0"/>
          <w:sz w:val="30"/>
          <w:szCs w:val="30"/>
        </w:rPr>
        <w:t xml:space="preserve">обслуживания </w:t>
      </w:r>
      <w:r w:rsidR="00601D02" w:rsidRPr="00C92513">
        <w:rPr>
          <w:snapToGrid w:val="0"/>
          <w:sz w:val="30"/>
          <w:szCs w:val="30"/>
        </w:rPr>
        <w:t>зданий и сооружений</w:t>
      </w:r>
      <w:r w:rsidR="000C2767" w:rsidRPr="00C92513">
        <w:rPr>
          <w:snapToGrid w:val="0"/>
          <w:sz w:val="30"/>
          <w:szCs w:val="30"/>
        </w:rPr>
        <w:t xml:space="preserve"> (</w:t>
      </w:r>
      <w:r w:rsidR="00C029B9" w:rsidRPr="00C92513">
        <w:rPr>
          <w:snapToGrid w:val="0"/>
          <w:sz w:val="30"/>
          <w:szCs w:val="30"/>
        </w:rPr>
        <w:t xml:space="preserve">земельный участок </w:t>
      </w:r>
      <w:r w:rsidR="004C4E4B" w:rsidRPr="00C92513">
        <w:rPr>
          <w:snapToGrid w:val="0"/>
          <w:sz w:val="30"/>
          <w:szCs w:val="30"/>
        </w:rPr>
        <w:t xml:space="preserve">для размещения объектов </w:t>
      </w:r>
      <w:r w:rsidR="00237C61" w:rsidRPr="00C92513">
        <w:rPr>
          <w:snapToGrid w:val="0"/>
          <w:sz w:val="30"/>
          <w:szCs w:val="30"/>
        </w:rPr>
        <w:t>неустановленного назначения</w:t>
      </w:r>
      <w:r w:rsidR="000C2767" w:rsidRPr="00C92513">
        <w:rPr>
          <w:snapToGrid w:val="0"/>
          <w:sz w:val="30"/>
          <w:szCs w:val="30"/>
        </w:rPr>
        <w:t>)</w:t>
      </w:r>
      <w:r w:rsidRPr="00C92513">
        <w:rPr>
          <w:snapToGrid w:val="0"/>
          <w:sz w:val="30"/>
          <w:szCs w:val="30"/>
        </w:rPr>
        <w:t xml:space="preserve"> </w:t>
      </w:r>
      <w:r w:rsidRPr="00C92513">
        <w:rPr>
          <w:sz w:val="30"/>
          <w:szCs w:val="30"/>
        </w:rPr>
        <w:t>предоставля</w:t>
      </w:r>
      <w:r w:rsidR="000C2767" w:rsidRPr="00C92513">
        <w:rPr>
          <w:sz w:val="30"/>
          <w:szCs w:val="30"/>
        </w:rPr>
        <w:t>е</w:t>
      </w:r>
      <w:r w:rsidRPr="00C92513">
        <w:rPr>
          <w:sz w:val="30"/>
          <w:szCs w:val="30"/>
        </w:rPr>
        <w:t>тся победителю (единственному участнику) электронных торгов</w:t>
      </w:r>
      <w:r w:rsidR="00654CC2" w:rsidRPr="00C92513">
        <w:rPr>
          <w:sz w:val="30"/>
          <w:szCs w:val="30"/>
        </w:rPr>
        <w:t xml:space="preserve"> без продажи права аренды земельного участка </w:t>
      </w:r>
      <w:r w:rsidRPr="00C92513">
        <w:rPr>
          <w:sz w:val="30"/>
          <w:szCs w:val="30"/>
        </w:rPr>
        <w:t xml:space="preserve">в аренду со следующими условиями: </w:t>
      </w:r>
      <w:r w:rsidR="00C929E1" w:rsidRPr="00C92513">
        <w:rPr>
          <w:sz w:val="30"/>
          <w:szCs w:val="30"/>
        </w:rPr>
        <w:t xml:space="preserve">обратиться за государственной </w:t>
      </w:r>
      <w:r w:rsidR="003E3519" w:rsidRPr="00C92513">
        <w:rPr>
          <w:sz w:val="30"/>
          <w:szCs w:val="30"/>
        </w:rPr>
        <w:t>регистраци</w:t>
      </w:r>
      <w:r w:rsidR="00C929E1" w:rsidRPr="00C92513">
        <w:rPr>
          <w:sz w:val="30"/>
          <w:szCs w:val="30"/>
        </w:rPr>
        <w:t>ей договора аренды земельного участка, прекращения, возникновения прав, ограничений (обременений) прав на земельный участок в течение двух месяцев со дня под</w:t>
      </w:r>
      <w:r w:rsidR="00C92513">
        <w:rPr>
          <w:sz w:val="30"/>
          <w:szCs w:val="30"/>
        </w:rPr>
        <w:t>п</w:t>
      </w:r>
      <w:r w:rsidR="00C929E1" w:rsidRPr="00C92513">
        <w:rPr>
          <w:sz w:val="30"/>
          <w:szCs w:val="30"/>
        </w:rPr>
        <w:t xml:space="preserve">исания договора аренды земельного участка </w:t>
      </w:r>
      <w:r w:rsidR="00A416C6">
        <w:rPr>
          <w:sz w:val="30"/>
          <w:szCs w:val="30"/>
        </w:rPr>
        <w:t xml:space="preserve">с райисполкомом </w:t>
      </w:r>
      <w:r w:rsidR="00C929E1" w:rsidRPr="00C92513">
        <w:rPr>
          <w:sz w:val="30"/>
          <w:szCs w:val="30"/>
        </w:rPr>
        <w:t>(но не</w:t>
      </w:r>
      <w:r w:rsidR="004850FB">
        <w:rPr>
          <w:sz w:val="30"/>
          <w:szCs w:val="30"/>
        </w:rPr>
        <w:t xml:space="preserve"> </w:t>
      </w:r>
      <w:r w:rsidR="00C929E1" w:rsidRPr="00C92513">
        <w:rPr>
          <w:sz w:val="30"/>
          <w:szCs w:val="30"/>
        </w:rPr>
        <w:t xml:space="preserve">позднее трех месяцев с даты подписания протокола о результатах аукциона); </w:t>
      </w:r>
      <w:r w:rsidR="00D1334D" w:rsidRPr="00C92513">
        <w:rPr>
          <w:sz w:val="30"/>
          <w:szCs w:val="30"/>
        </w:rPr>
        <w:t xml:space="preserve">в случае изменения </w:t>
      </w:r>
      <w:r w:rsidR="00C929E1" w:rsidRPr="00C92513">
        <w:rPr>
          <w:sz w:val="30"/>
          <w:szCs w:val="30"/>
        </w:rPr>
        <w:t xml:space="preserve">назначения объекта недвижимого имущества в установленном порядке обратиться в </w:t>
      </w:r>
      <w:r w:rsidR="00C92513">
        <w:rPr>
          <w:sz w:val="30"/>
          <w:szCs w:val="30"/>
        </w:rPr>
        <w:t xml:space="preserve">райисполком </w:t>
      </w:r>
      <w:r w:rsidR="00C929E1" w:rsidRPr="00C92513">
        <w:rPr>
          <w:sz w:val="30"/>
          <w:szCs w:val="30"/>
        </w:rPr>
        <w:t xml:space="preserve">за выдачей разрешительной документации (решение райисполкома о разрешении проведения проектных и изыскательских работ, строительства объекта, архитектурно-планировочное задание, технические условия (при необходимости), технические требования (при необходимости); </w:t>
      </w:r>
      <w:r w:rsidR="00D1334D" w:rsidRPr="00C92513">
        <w:rPr>
          <w:sz w:val="30"/>
          <w:szCs w:val="30"/>
        </w:rPr>
        <w:t>осуществ</w:t>
      </w:r>
      <w:r w:rsidR="00C92513" w:rsidRPr="00C92513">
        <w:rPr>
          <w:sz w:val="30"/>
          <w:szCs w:val="30"/>
        </w:rPr>
        <w:t>лять</w:t>
      </w:r>
      <w:r w:rsidR="00D1334D" w:rsidRPr="00C92513">
        <w:rPr>
          <w:sz w:val="30"/>
          <w:szCs w:val="30"/>
        </w:rPr>
        <w:t xml:space="preserve"> строительство (реконструкцию) объекта </w:t>
      </w:r>
      <w:r w:rsidR="00C92513" w:rsidRPr="00C92513">
        <w:rPr>
          <w:sz w:val="30"/>
          <w:szCs w:val="30"/>
        </w:rPr>
        <w:t>в соответствии с законодательством Республики Беларусь в сроки, определенные проектно-сметной документацией</w:t>
      </w:r>
      <w:r w:rsidR="00AD1EF8" w:rsidRPr="00C92513">
        <w:rPr>
          <w:sz w:val="30"/>
          <w:szCs w:val="30"/>
        </w:rPr>
        <w:t>;</w:t>
      </w:r>
      <w:r w:rsidR="00D320FB">
        <w:rPr>
          <w:sz w:val="30"/>
          <w:szCs w:val="30"/>
        </w:rPr>
        <w:t xml:space="preserve"> </w:t>
      </w:r>
      <w:r w:rsidR="00C92513" w:rsidRPr="00C92513">
        <w:rPr>
          <w:sz w:val="30"/>
          <w:szCs w:val="30"/>
        </w:rPr>
        <w:t xml:space="preserve">обеспечить использование земельного участка в соответствии с </w:t>
      </w:r>
      <w:r w:rsidR="00C32927">
        <w:rPr>
          <w:sz w:val="30"/>
          <w:szCs w:val="30"/>
        </w:rPr>
        <w:t xml:space="preserve">целевым назначением и условиями его предоставления; до окончания </w:t>
      </w:r>
      <w:r w:rsidR="00D434B1">
        <w:rPr>
          <w:sz w:val="30"/>
          <w:szCs w:val="30"/>
        </w:rPr>
        <w:t xml:space="preserve">срока аренды земельного участка в установленном порядке совместно с райисполкомом решить </w:t>
      </w:r>
      <w:r w:rsidR="00C92513" w:rsidRPr="00C92513">
        <w:rPr>
          <w:sz w:val="30"/>
          <w:szCs w:val="30"/>
        </w:rPr>
        <w:t>вопрос о его дальне</w:t>
      </w:r>
      <w:r w:rsidR="00F36155">
        <w:rPr>
          <w:sz w:val="30"/>
          <w:szCs w:val="30"/>
        </w:rPr>
        <w:t>й</w:t>
      </w:r>
      <w:r w:rsidR="00C92513" w:rsidRPr="00C92513">
        <w:rPr>
          <w:sz w:val="30"/>
          <w:szCs w:val="30"/>
        </w:rPr>
        <w:t>шем использовании; в случае заключения договора аренды на новый срок письменно уведомить о продлении срока аренды райисполком не позднее, чем за три месяца до истечения срока действия договора аренды; соблюдать права и обязанности землепользователей, установленные Кодексом Республики Беларусь о земле</w:t>
      </w:r>
      <w:r w:rsidR="00D1334D" w:rsidRPr="00C92513">
        <w:rPr>
          <w:sz w:val="30"/>
          <w:szCs w:val="30"/>
        </w:rPr>
        <w:t>.</w:t>
      </w:r>
    </w:p>
    <w:p w:rsidR="00237C61" w:rsidRDefault="00237C61" w:rsidP="00015563">
      <w:pPr>
        <w:tabs>
          <w:tab w:val="left" w:pos="709"/>
          <w:tab w:val="left" w:pos="3168"/>
        </w:tabs>
        <w:ind w:right="-454" w:firstLine="709"/>
        <w:jc w:val="both"/>
        <w:rPr>
          <w:sz w:val="30"/>
          <w:szCs w:val="30"/>
        </w:rPr>
      </w:pPr>
      <w:r>
        <w:rPr>
          <w:sz w:val="30"/>
          <w:szCs w:val="30"/>
        </w:rPr>
        <w:t>Возможное целевое назначение земельного участка в части его дальнейшего использования – не противоречащее градостроительным регламентам, природоохранным, санитарно-эпидемиологическим требованиям, противопожарным, строительным и иным нормам и правилам.</w:t>
      </w:r>
    </w:p>
    <w:p w:rsidR="003E3519" w:rsidRDefault="003E3519" w:rsidP="00015563">
      <w:pPr>
        <w:tabs>
          <w:tab w:val="left" w:pos="709"/>
          <w:tab w:val="left" w:pos="3168"/>
        </w:tabs>
        <w:ind w:right="-454" w:firstLine="709"/>
        <w:jc w:val="both"/>
        <w:rPr>
          <w:sz w:val="30"/>
          <w:szCs w:val="30"/>
        </w:rPr>
      </w:pPr>
      <w:r w:rsidRPr="00F9595B">
        <w:rPr>
          <w:snapToGrid w:val="0"/>
          <w:sz w:val="30"/>
          <w:szCs w:val="30"/>
        </w:rPr>
        <w:t>Земельны</w:t>
      </w:r>
      <w:r>
        <w:rPr>
          <w:snapToGrid w:val="0"/>
          <w:sz w:val="30"/>
          <w:szCs w:val="30"/>
        </w:rPr>
        <w:t>й</w:t>
      </w:r>
      <w:r w:rsidRPr="00F9595B">
        <w:rPr>
          <w:snapToGrid w:val="0"/>
          <w:sz w:val="30"/>
          <w:szCs w:val="30"/>
        </w:rPr>
        <w:t xml:space="preserve"> участ</w:t>
      </w:r>
      <w:r>
        <w:rPr>
          <w:snapToGrid w:val="0"/>
          <w:sz w:val="30"/>
          <w:szCs w:val="30"/>
        </w:rPr>
        <w:t>ок</w:t>
      </w:r>
      <w:r w:rsidRPr="00F9595B">
        <w:rPr>
          <w:snapToGrid w:val="0"/>
          <w:sz w:val="30"/>
          <w:szCs w:val="30"/>
        </w:rPr>
        <w:t xml:space="preserve"> </w:t>
      </w:r>
      <w:r w:rsidRPr="00F9595B">
        <w:rPr>
          <w:sz w:val="30"/>
          <w:szCs w:val="30"/>
        </w:rPr>
        <w:t>име</w:t>
      </w:r>
      <w:r>
        <w:rPr>
          <w:sz w:val="30"/>
          <w:szCs w:val="30"/>
        </w:rPr>
        <w:t>е</w:t>
      </w:r>
      <w:r w:rsidRPr="00F9595B">
        <w:rPr>
          <w:sz w:val="30"/>
          <w:szCs w:val="30"/>
        </w:rPr>
        <w:t xml:space="preserve">т ограничения (обременения) прав </w:t>
      </w:r>
      <w:r>
        <w:rPr>
          <w:sz w:val="30"/>
          <w:szCs w:val="30"/>
        </w:rPr>
        <w:t xml:space="preserve">на земельные участки, </w:t>
      </w:r>
      <w:r w:rsidRPr="00F9595B">
        <w:rPr>
          <w:sz w:val="30"/>
          <w:szCs w:val="30"/>
        </w:rPr>
        <w:t>расположен</w:t>
      </w:r>
      <w:r>
        <w:rPr>
          <w:sz w:val="30"/>
          <w:szCs w:val="30"/>
        </w:rPr>
        <w:t>ные</w:t>
      </w:r>
      <w:r w:rsidRPr="001C6DA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на природных территориях, подлежащих специальной охране (в </w:t>
      </w:r>
      <w:proofErr w:type="spellStart"/>
      <w:r w:rsidR="009C1FF9">
        <w:rPr>
          <w:sz w:val="30"/>
          <w:szCs w:val="30"/>
        </w:rPr>
        <w:t>водоохранной</w:t>
      </w:r>
      <w:proofErr w:type="spellEnd"/>
      <w:r w:rsidR="009C1FF9">
        <w:rPr>
          <w:sz w:val="30"/>
          <w:szCs w:val="30"/>
        </w:rPr>
        <w:t xml:space="preserve"> зоне реки, водоема</w:t>
      </w:r>
      <w:r w:rsidR="00B856EF">
        <w:rPr>
          <w:sz w:val="30"/>
          <w:szCs w:val="30"/>
        </w:rPr>
        <w:t>)</w:t>
      </w:r>
      <w:r w:rsidR="009C1FF9">
        <w:rPr>
          <w:sz w:val="30"/>
          <w:szCs w:val="30"/>
        </w:rPr>
        <w:t>.</w:t>
      </w:r>
    </w:p>
    <w:p w:rsidR="00CE2D23" w:rsidRPr="00F40AA0" w:rsidRDefault="00CE2D23" w:rsidP="00015563">
      <w:pPr>
        <w:pStyle w:val="a5"/>
        <w:widowControl w:val="0"/>
        <w:suppressAutoHyphens/>
        <w:spacing w:line="238" w:lineRule="auto"/>
        <w:ind w:right="-454" w:firstLine="709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5C79D1">
        <w:rPr>
          <w:sz w:val="30"/>
          <w:szCs w:val="30"/>
        </w:rPr>
        <w:t>2</w:t>
      </w:r>
      <w:r w:rsidR="00AD1EF8">
        <w:rPr>
          <w:sz w:val="30"/>
          <w:szCs w:val="30"/>
        </w:rPr>
        <w:t xml:space="preserve"> </w:t>
      </w:r>
      <w:r w:rsidR="005C79D1">
        <w:rPr>
          <w:sz w:val="30"/>
          <w:szCs w:val="30"/>
        </w:rPr>
        <w:t>7</w:t>
      </w:r>
      <w:r w:rsidR="00AD1EF8">
        <w:rPr>
          <w:sz w:val="30"/>
          <w:szCs w:val="30"/>
        </w:rPr>
        <w:t>00</w:t>
      </w:r>
      <w:r w:rsidR="00086523">
        <w:rPr>
          <w:sz w:val="30"/>
          <w:szCs w:val="30"/>
        </w:rPr>
        <w:t xml:space="preserve"> </w:t>
      </w:r>
      <w:r w:rsidR="00A64517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</w:t>
      </w:r>
      <w:r w:rsidRPr="00F40AA0">
        <w:rPr>
          <w:sz w:val="30"/>
          <w:szCs w:val="30"/>
        </w:rPr>
        <w:lastRenderedPageBreak/>
        <w:t xml:space="preserve">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015563">
      <w:pPr>
        <w:pStyle w:val="a5"/>
        <w:widowControl w:val="0"/>
        <w:suppressAutoHyphens/>
        <w:spacing w:line="240" w:lineRule="auto"/>
        <w:ind w:right="-454"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7C4CC9">
        <w:rPr>
          <w:b/>
          <w:bCs/>
          <w:sz w:val="30"/>
          <w:szCs w:val="30"/>
        </w:rPr>
        <w:t>16</w:t>
      </w:r>
      <w:r w:rsidR="009F39C2">
        <w:rPr>
          <w:b/>
          <w:bCs/>
          <w:sz w:val="30"/>
          <w:szCs w:val="30"/>
        </w:rPr>
        <w:t xml:space="preserve"> </w:t>
      </w:r>
      <w:r w:rsidR="005C79D1">
        <w:rPr>
          <w:b/>
          <w:bCs/>
          <w:sz w:val="30"/>
          <w:szCs w:val="30"/>
        </w:rPr>
        <w:t>марта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5C79D1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015563" w:rsidRDefault="00015563" w:rsidP="00015563">
      <w:pPr>
        <w:pStyle w:val="a5"/>
        <w:widowControl w:val="0"/>
        <w:suppressAutoHyphens/>
        <w:spacing w:line="240" w:lineRule="auto"/>
        <w:ind w:right="-567" w:firstLine="851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дня проведения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(утверждения протокола) обязан </w:t>
      </w:r>
      <w:r>
        <w:rPr>
          <w:sz w:val="30"/>
          <w:szCs w:val="30"/>
        </w:rPr>
        <w:t>возместить затраты на организацию и проведение электронных торгов, включая расходы, связанные с изготовлением и предоставлением участникам документации, необходимой для их проведения, с оплатой услуг оператора электронной торговой площадки</w:t>
      </w:r>
      <w:r w:rsidR="00B856EF">
        <w:rPr>
          <w:sz w:val="30"/>
          <w:szCs w:val="30"/>
        </w:rPr>
        <w:t>,</w:t>
      </w:r>
      <w:r w:rsidRPr="00663901">
        <w:rPr>
          <w:sz w:val="30"/>
          <w:szCs w:val="30"/>
        </w:rPr>
        <w:t xml:space="preserve"> на счета получателей, указанные в протоколе</w:t>
      </w:r>
      <w:r>
        <w:rPr>
          <w:sz w:val="30"/>
          <w:szCs w:val="30"/>
        </w:rPr>
        <w:t xml:space="preserve">. </w:t>
      </w:r>
    </w:p>
    <w:p w:rsidR="002A01FD" w:rsidRDefault="00015563" w:rsidP="00015563">
      <w:pPr>
        <w:suppressAutoHyphens/>
        <w:ind w:right="-596"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Срок подписания договоров купли-продажи недвижимого имущества и аренды земельного участка – не позднее 10 рабочих дней со дня возмещения вышеназванных затрат </w:t>
      </w:r>
      <w:r>
        <w:rPr>
          <w:color w:val="000000"/>
          <w:sz w:val="30"/>
          <w:szCs w:val="30"/>
        </w:rPr>
        <w:t>(договоры подлежат государственной регистрации в организации по государственной регистрации недвижимого имущества, прав на него и сделок с ним).</w:t>
      </w:r>
      <w:r w:rsidR="008A5109">
        <w:rPr>
          <w:color w:val="000000"/>
          <w:sz w:val="30"/>
          <w:szCs w:val="30"/>
        </w:rPr>
        <w:t xml:space="preserve"> </w:t>
      </w:r>
    </w:p>
    <w:p w:rsidR="002A01FD" w:rsidRPr="00534639" w:rsidRDefault="002A01FD" w:rsidP="00015563">
      <w:pPr>
        <w:suppressAutoHyphens/>
        <w:ind w:right="-596"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 xml:space="preserve">Оплата за </w:t>
      </w:r>
      <w:r w:rsidR="00B12177">
        <w:rPr>
          <w:sz w:val="30"/>
          <w:szCs w:val="30"/>
        </w:rPr>
        <w:t xml:space="preserve">недвижимое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 w:rsidR="00B12177">
        <w:rPr>
          <w:sz w:val="30"/>
          <w:szCs w:val="30"/>
        </w:rPr>
        <w:t xml:space="preserve"> 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1E6AE9" w:rsidRPr="00E62745" w:rsidRDefault="001E6AE9" w:rsidP="00015563">
      <w:pPr>
        <w:pStyle w:val="a5"/>
        <w:tabs>
          <w:tab w:val="left" w:pos="180"/>
        </w:tabs>
        <w:suppressAutoHyphens/>
        <w:spacing w:line="240" w:lineRule="auto"/>
        <w:ind w:right="-596"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="00CE2D23" w:rsidRPr="0059040D">
          <w:rPr>
            <w:rStyle w:val="af4"/>
            <w:sz w:val="30"/>
            <w:szCs w:val="30"/>
          </w:rPr>
          <w:t>http://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r w:rsidR="00CE2D23" w:rsidRPr="0059040D">
          <w:rPr>
            <w:rStyle w:val="af4"/>
            <w:bCs/>
            <w:sz w:val="30"/>
            <w:szCs w:val="30"/>
          </w:rPr>
          <w:t>.by</w:t>
        </w:r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B94BCF" w:rsidRDefault="00B94BCF" w:rsidP="00670CCF">
      <w:pPr>
        <w:ind w:left="10206"/>
        <w:rPr>
          <w:rStyle w:val="af4"/>
          <w:b/>
          <w:sz w:val="30"/>
          <w:szCs w:val="30"/>
        </w:rPr>
      </w:pPr>
      <w:bookmarkStart w:id="1" w:name="_GoBack"/>
      <w:bookmarkEnd w:id="1"/>
    </w:p>
    <w:sectPr w:rsidR="00B94BCF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670CCF">
      <w:rPr>
        <w:rStyle w:val="af0"/>
        <w:noProof/>
        <w:sz w:val="28"/>
        <w:szCs w:val="28"/>
      </w:rPr>
      <w:t>2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4C67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5563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39BD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4F77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5E1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AF3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D68"/>
    <w:rsid w:val="00175120"/>
    <w:rsid w:val="0017558D"/>
    <w:rsid w:val="00176C49"/>
    <w:rsid w:val="00177B5A"/>
    <w:rsid w:val="00177CB3"/>
    <w:rsid w:val="00181837"/>
    <w:rsid w:val="00181F95"/>
    <w:rsid w:val="001835B3"/>
    <w:rsid w:val="0018385D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8BB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64A5"/>
    <w:rsid w:val="001D7028"/>
    <w:rsid w:val="001D7514"/>
    <w:rsid w:val="001D7E71"/>
    <w:rsid w:val="001E004B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008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698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609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C61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20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BD"/>
    <w:rsid w:val="00250AEA"/>
    <w:rsid w:val="00250E0B"/>
    <w:rsid w:val="002515C5"/>
    <w:rsid w:val="00252CBD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AD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DD6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BB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18B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0504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F0"/>
    <w:rsid w:val="003C2C1B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519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E7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8C5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2F4C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0FB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1FC9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7B5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8FE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0CD4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37D5C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23EB"/>
    <w:rsid w:val="0058340D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305D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0BB8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9D1"/>
    <w:rsid w:val="005C7A75"/>
    <w:rsid w:val="005C7AEA"/>
    <w:rsid w:val="005C7D57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1D02"/>
    <w:rsid w:val="006023CC"/>
    <w:rsid w:val="00602674"/>
    <w:rsid w:val="00602AEB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0CCF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679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168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6F7DDB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B4D"/>
    <w:rsid w:val="00773439"/>
    <w:rsid w:val="007734C3"/>
    <w:rsid w:val="00773AC4"/>
    <w:rsid w:val="00773E6D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1F0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434"/>
    <w:rsid w:val="007C3573"/>
    <w:rsid w:val="007C438B"/>
    <w:rsid w:val="007C43AE"/>
    <w:rsid w:val="007C474F"/>
    <w:rsid w:val="007C4AAA"/>
    <w:rsid w:val="007C4CC9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865"/>
    <w:rsid w:val="007D0BD2"/>
    <w:rsid w:val="007D0CD2"/>
    <w:rsid w:val="007D1368"/>
    <w:rsid w:val="007D1AB2"/>
    <w:rsid w:val="007D1FA1"/>
    <w:rsid w:val="007D26CF"/>
    <w:rsid w:val="007D3A85"/>
    <w:rsid w:val="007D3EE5"/>
    <w:rsid w:val="007D436E"/>
    <w:rsid w:val="007D6368"/>
    <w:rsid w:val="007D7CB5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AA0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998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4E97"/>
    <w:rsid w:val="008A5109"/>
    <w:rsid w:val="008A54EE"/>
    <w:rsid w:val="008A58D6"/>
    <w:rsid w:val="008A5AFC"/>
    <w:rsid w:val="008A5F3A"/>
    <w:rsid w:val="008A6DD1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14FD"/>
    <w:rsid w:val="00912151"/>
    <w:rsid w:val="00912749"/>
    <w:rsid w:val="0091304E"/>
    <w:rsid w:val="00914329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3E15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AF9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1FF9"/>
    <w:rsid w:val="009C222C"/>
    <w:rsid w:val="009C2A32"/>
    <w:rsid w:val="009C31D3"/>
    <w:rsid w:val="009C33BB"/>
    <w:rsid w:val="009C3FDF"/>
    <w:rsid w:val="009C43B1"/>
    <w:rsid w:val="009C614A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819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AAC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6749"/>
    <w:rsid w:val="00A26E02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6C6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55B5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2BC0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EF8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177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DB5"/>
    <w:rsid w:val="00B16065"/>
    <w:rsid w:val="00B16343"/>
    <w:rsid w:val="00B175F2"/>
    <w:rsid w:val="00B207D6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4929"/>
    <w:rsid w:val="00B65024"/>
    <w:rsid w:val="00B667C6"/>
    <w:rsid w:val="00B66B41"/>
    <w:rsid w:val="00B66E86"/>
    <w:rsid w:val="00B674AA"/>
    <w:rsid w:val="00B70654"/>
    <w:rsid w:val="00B71311"/>
    <w:rsid w:val="00B71349"/>
    <w:rsid w:val="00B716D8"/>
    <w:rsid w:val="00B71A29"/>
    <w:rsid w:val="00B71CCF"/>
    <w:rsid w:val="00B727D8"/>
    <w:rsid w:val="00B729AD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51B1"/>
    <w:rsid w:val="00B856EF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8C3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6B88"/>
    <w:rsid w:val="00BE7236"/>
    <w:rsid w:val="00BE7421"/>
    <w:rsid w:val="00BF04BC"/>
    <w:rsid w:val="00BF0BE8"/>
    <w:rsid w:val="00BF1074"/>
    <w:rsid w:val="00BF125B"/>
    <w:rsid w:val="00BF290C"/>
    <w:rsid w:val="00BF2F13"/>
    <w:rsid w:val="00BF3271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2B9D"/>
    <w:rsid w:val="00C039CA"/>
    <w:rsid w:val="00C0421E"/>
    <w:rsid w:val="00C04354"/>
    <w:rsid w:val="00C045EE"/>
    <w:rsid w:val="00C04D66"/>
    <w:rsid w:val="00C05B7B"/>
    <w:rsid w:val="00C06637"/>
    <w:rsid w:val="00C06679"/>
    <w:rsid w:val="00C066B5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1EB6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277D8"/>
    <w:rsid w:val="00C301C2"/>
    <w:rsid w:val="00C30510"/>
    <w:rsid w:val="00C310C0"/>
    <w:rsid w:val="00C313BD"/>
    <w:rsid w:val="00C31A9D"/>
    <w:rsid w:val="00C31C0D"/>
    <w:rsid w:val="00C31E42"/>
    <w:rsid w:val="00C32927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4CE6"/>
    <w:rsid w:val="00C651C7"/>
    <w:rsid w:val="00C6542A"/>
    <w:rsid w:val="00C663A7"/>
    <w:rsid w:val="00C66CB6"/>
    <w:rsid w:val="00C70B2A"/>
    <w:rsid w:val="00C71494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513"/>
    <w:rsid w:val="00C929E1"/>
    <w:rsid w:val="00C92D47"/>
    <w:rsid w:val="00C92E8C"/>
    <w:rsid w:val="00C932F1"/>
    <w:rsid w:val="00C93C54"/>
    <w:rsid w:val="00C948CA"/>
    <w:rsid w:val="00C949AA"/>
    <w:rsid w:val="00C95B9C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74E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854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302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4D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6B7"/>
    <w:rsid w:val="00D25D64"/>
    <w:rsid w:val="00D26D9C"/>
    <w:rsid w:val="00D272DF"/>
    <w:rsid w:val="00D304B1"/>
    <w:rsid w:val="00D30614"/>
    <w:rsid w:val="00D313FB"/>
    <w:rsid w:val="00D31408"/>
    <w:rsid w:val="00D314C2"/>
    <w:rsid w:val="00D320FB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4B1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5C7F"/>
    <w:rsid w:val="00D560FB"/>
    <w:rsid w:val="00D5685E"/>
    <w:rsid w:val="00D56A29"/>
    <w:rsid w:val="00D56B35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82F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9A5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6B7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2F75"/>
    <w:rsid w:val="00ED3355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E7EEA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5B1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201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155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3B86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1E0B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4D60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4F11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25EA0-5E9D-4300-A75F-40C00834C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859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Ирина Васильевна Юдина</cp:lastModifiedBy>
  <cp:revision>3</cp:revision>
  <cp:lastPrinted>2025-08-22T05:51:00Z</cp:lastPrinted>
  <dcterms:created xsi:type="dcterms:W3CDTF">2026-03-02T08:05:00Z</dcterms:created>
  <dcterms:modified xsi:type="dcterms:W3CDTF">2026-03-02T08:06:00Z</dcterms:modified>
</cp:coreProperties>
</file>