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0E0C2C">
        <w:rPr>
          <w:sz w:val="30"/>
          <w:szCs w:val="30"/>
        </w:rPr>
        <w:t>18</w:t>
      </w:r>
      <w:r w:rsidR="00E91124">
        <w:rPr>
          <w:sz w:val="30"/>
          <w:szCs w:val="30"/>
        </w:rPr>
        <w:t xml:space="preserve"> декабря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2E310E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2E310E">
        <w:rPr>
          <w:b/>
          <w:sz w:val="30"/>
          <w:szCs w:val="30"/>
        </w:rPr>
        <w:t>:</w:t>
      </w:r>
      <w:r w:rsidR="00144E4E">
        <w:rPr>
          <w:b/>
          <w:sz w:val="30"/>
          <w:szCs w:val="30"/>
        </w:rPr>
        <w:t xml:space="preserve"> </w:t>
      </w:r>
      <w:r w:rsidRPr="002E310E">
        <w:rPr>
          <w:sz w:val="30"/>
          <w:szCs w:val="30"/>
        </w:rPr>
        <w:t>по лот</w:t>
      </w:r>
      <w:r w:rsidR="001F6AE7" w:rsidRPr="002E310E">
        <w:rPr>
          <w:sz w:val="30"/>
          <w:szCs w:val="30"/>
        </w:rPr>
        <w:t xml:space="preserve">ам №№ </w:t>
      </w:r>
      <w:r w:rsidR="002E310E" w:rsidRPr="002E310E">
        <w:rPr>
          <w:sz w:val="30"/>
          <w:szCs w:val="30"/>
        </w:rPr>
        <w:t>3-4</w:t>
      </w:r>
      <w:r w:rsidR="002E310E">
        <w:rPr>
          <w:b/>
          <w:sz w:val="30"/>
          <w:szCs w:val="30"/>
        </w:rPr>
        <w:t xml:space="preserve"> – </w:t>
      </w:r>
      <w:r w:rsidR="001F6AE7">
        <w:rPr>
          <w:sz w:val="30"/>
          <w:szCs w:val="30"/>
        </w:rPr>
        <w:t>отдел по обр</w:t>
      </w:r>
      <w:r w:rsidR="008A5EA3">
        <w:rPr>
          <w:sz w:val="30"/>
          <w:szCs w:val="30"/>
        </w:rPr>
        <w:t>азованию Горецкого райисполкома;</w:t>
      </w:r>
      <w:r w:rsidR="002E310E">
        <w:rPr>
          <w:sz w:val="30"/>
          <w:szCs w:val="30"/>
        </w:rPr>
        <w:t xml:space="preserve"> </w:t>
      </w:r>
      <w:r w:rsidR="002E310E">
        <w:rPr>
          <w:sz w:val="30"/>
          <w:szCs w:val="30"/>
        </w:rPr>
        <w:br/>
        <w:t xml:space="preserve">тел. 8(02233)76335, 76457; по лоту № 5 – унитарное коммунальное производственное предприятие «Коммунальник», </w:t>
      </w:r>
      <w:r w:rsidR="002E310E" w:rsidRPr="00A21096">
        <w:rPr>
          <w:color w:val="000000"/>
          <w:sz w:val="30"/>
          <w:szCs w:val="30"/>
        </w:rPr>
        <w:t>тел. 8(0223</w:t>
      </w:r>
      <w:r w:rsidR="002E310E">
        <w:rPr>
          <w:color w:val="000000"/>
          <w:sz w:val="30"/>
          <w:szCs w:val="30"/>
        </w:rPr>
        <w:t>3</w:t>
      </w:r>
      <w:r w:rsidR="002E310E" w:rsidRPr="00A21096">
        <w:rPr>
          <w:color w:val="000000"/>
          <w:sz w:val="30"/>
          <w:szCs w:val="30"/>
        </w:rPr>
        <w:t>)</w:t>
      </w:r>
      <w:r w:rsidR="002E310E">
        <w:rPr>
          <w:color w:val="000000"/>
          <w:sz w:val="30"/>
          <w:szCs w:val="30"/>
        </w:rPr>
        <w:t>41675, 71461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385618" w:rsidRPr="001A637B" w:rsidRDefault="00385618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1F6AE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1F6AE7">
              <w:rPr>
                <w:sz w:val="26"/>
                <w:szCs w:val="26"/>
              </w:rPr>
              <w:t>ах</w:t>
            </w:r>
            <w:r w:rsidR="008A58E8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05661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1F6AE7">
              <w:rPr>
                <w:sz w:val="26"/>
                <w:szCs w:val="26"/>
              </w:rPr>
              <w:t>о</w:t>
            </w:r>
            <w:r w:rsidR="0005661A">
              <w:rPr>
                <w:sz w:val="26"/>
                <w:szCs w:val="26"/>
              </w:rPr>
              <w:t xml:space="preserve">м </w:t>
            </w:r>
            <w:r w:rsidR="00FC29E9" w:rsidRPr="002E4CFF">
              <w:rPr>
                <w:sz w:val="26"/>
                <w:szCs w:val="26"/>
              </w:rPr>
              <w:t>участк</w:t>
            </w:r>
            <w:r w:rsidR="0005661A">
              <w:rPr>
                <w:sz w:val="26"/>
                <w:szCs w:val="26"/>
              </w:rPr>
              <w:t>е</w:t>
            </w:r>
          </w:p>
        </w:tc>
      </w:tr>
      <w:tr w:rsidR="002156BF" w:rsidRPr="00E52B1D" w:rsidTr="008A58E8">
        <w:trPr>
          <w:trHeight w:val="643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1F6AE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Наименование, местонахождение, краткая характеристика капитальн</w:t>
            </w:r>
            <w:r w:rsidR="001F6AE7">
              <w:rPr>
                <w:sz w:val="26"/>
                <w:szCs w:val="26"/>
              </w:rPr>
              <w:t>ых</w:t>
            </w:r>
            <w:r w:rsidR="0085570B">
              <w:rPr>
                <w:sz w:val="26"/>
                <w:szCs w:val="26"/>
              </w:rPr>
              <w:t xml:space="preserve"> </w:t>
            </w:r>
            <w:r w:rsidRPr="002E4CFF">
              <w:rPr>
                <w:sz w:val="26"/>
                <w:szCs w:val="26"/>
              </w:rPr>
              <w:t>строени</w:t>
            </w:r>
            <w:r w:rsidR="001F6AE7">
              <w:rPr>
                <w:sz w:val="26"/>
                <w:szCs w:val="26"/>
              </w:rPr>
              <w:t>й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1F6AE7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2E4CFF" w:rsidRDefault="002E4CFF" w:rsidP="00E9112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 w:rsidR="0085570B">
              <w:rPr>
                <w:sz w:val="26"/>
                <w:szCs w:val="26"/>
              </w:rPr>
              <w:t xml:space="preserve"> </w:t>
            </w:r>
            <w:r w:rsidR="00E91124">
              <w:rPr>
                <w:sz w:val="26"/>
                <w:szCs w:val="26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2E4CFF" w:rsidRDefault="001F6AE7" w:rsidP="001F6AE7">
            <w:pPr>
              <w:pStyle w:val="a5"/>
              <w:widowControl w:val="0"/>
              <w:tabs>
                <w:tab w:val="clear" w:pos="6521"/>
              </w:tabs>
              <w:suppressAutoHyphens/>
              <w:spacing w:line="240" w:lineRule="auto"/>
              <w:ind w:right="131" w:firstLine="0"/>
              <w:rPr>
                <w:sz w:val="26"/>
                <w:szCs w:val="26"/>
              </w:rPr>
            </w:pPr>
            <w:r>
              <w:t>Д</w:t>
            </w:r>
            <w:r w:rsidRPr="000511FF">
              <w:t>вухэтажное кирпичное здание базовой школы с подвало</w:t>
            </w:r>
            <w:r>
              <w:t xml:space="preserve">м </w:t>
            </w:r>
            <w:r w:rsidRPr="000511FF">
              <w:t xml:space="preserve">1088,1 </w:t>
            </w:r>
            <w:proofErr w:type="spellStart"/>
            <w:r w:rsidRPr="000511FF">
              <w:t>кв.м</w:t>
            </w:r>
            <w:proofErr w:type="spellEnd"/>
            <w:r w:rsidRPr="000511FF">
              <w:t xml:space="preserve"> с двумя площадками из плитки цементно-песчаной 487 и 12 </w:t>
            </w:r>
            <w:proofErr w:type="spellStart"/>
            <w:r w:rsidRPr="000511FF">
              <w:t>кв.м</w:t>
            </w:r>
            <w:proofErr w:type="spellEnd"/>
            <w:r w:rsidRPr="000511FF">
              <w:t xml:space="preserve">, деревянным забором на ж/б столбах 301,4 м и двумя деревянными калитками, участком водопроводной сети  из полиэтилена 36,3 м, участком чугунной канализационной сети 143,9 м по адресу: Могилевская обл., Горецкий р-н, </w:t>
            </w:r>
            <w:proofErr w:type="spellStart"/>
            <w:r w:rsidRPr="000511FF">
              <w:t>Овсянковский</w:t>
            </w:r>
            <w:proofErr w:type="spellEnd"/>
            <w:r w:rsidRPr="000511FF">
              <w:t xml:space="preserve"> сельсовет, дер. Селец, ул. Центра</w:t>
            </w:r>
            <w:r>
              <w:t>льная,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2E4CFF" w:rsidRDefault="00FC29E9" w:rsidP="001F6AE7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0,</w:t>
            </w:r>
            <w:r w:rsidR="001F6AE7">
              <w:rPr>
                <w:sz w:val="26"/>
                <w:szCs w:val="26"/>
              </w:rPr>
              <w:t>5835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2E4CFF" w:rsidRDefault="001F6AE7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1F6AE7" w:rsidRPr="00E52B1D" w:rsidTr="00E9546F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E7" w:rsidRPr="002E4CFF" w:rsidRDefault="001F6AE7" w:rsidP="00E9112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>
              <w:rPr>
                <w:sz w:val="26"/>
                <w:szCs w:val="26"/>
              </w:rPr>
              <w:t xml:space="preserve"> </w:t>
            </w:r>
            <w:r w:rsidR="00E91124">
              <w:rPr>
                <w:sz w:val="26"/>
                <w:szCs w:val="26"/>
              </w:rPr>
              <w:t>4</w:t>
            </w:r>
          </w:p>
        </w:tc>
        <w:tc>
          <w:tcPr>
            <w:tcW w:w="137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1F6AE7" w:rsidRDefault="001F6AE7" w:rsidP="001F6AE7">
            <w:pPr>
              <w:pStyle w:val="a5"/>
              <w:spacing w:line="220" w:lineRule="exact"/>
              <w:ind w:firstLine="0"/>
              <w:rPr>
                <w:sz w:val="26"/>
                <w:szCs w:val="26"/>
              </w:rPr>
            </w:pPr>
            <w:r w:rsidRPr="00633C59">
              <w:rPr>
                <w:snapToGrid w:val="0"/>
              </w:rPr>
              <w:t xml:space="preserve">Двухэтажный </w:t>
            </w:r>
            <w:proofErr w:type="spellStart"/>
            <w:r w:rsidRPr="00633C59">
              <w:rPr>
                <w:snapToGrid w:val="0"/>
              </w:rPr>
              <w:t>блочно</w:t>
            </w:r>
            <w:proofErr w:type="spellEnd"/>
            <w:r w:rsidRPr="00633C59">
              <w:rPr>
                <w:snapToGrid w:val="0"/>
              </w:rPr>
              <w:t xml:space="preserve">-кирпичный детский сад с подвалом 1943,9 </w:t>
            </w:r>
            <w:proofErr w:type="spellStart"/>
            <w:r w:rsidRPr="00633C59">
              <w:rPr>
                <w:snapToGrid w:val="0"/>
              </w:rPr>
              <w:t>кв.м</w:t>
            </w:r>
            <w:proofErr w:type="spellEnd"/>
            <w:r w:rsidRPr="00633C59">
              <w:rPr>
                <w:snapToGrid w:val="0"/>
              </w:rPr>
              <w:t xml:space="preserve">, тремя теневыми навесами по 49 </w:t>
            </w:r>
            <w:proofErr w:type="spellStart"/>
            <w:r w:rsidRPr="00633C59">
              <w:rPr>
                <w:snapToGrid w:val="0"/>
              </w:rPr>
              <w:t>кв.м</w:t>
            </w:r>
            <w:proofErr w:type="spellEnd"/>
            <w:r w:rsidRPr="00633C59">
              <w:rPr>
                <w:snapToGrid w:val="0"/>
              </w:rPr>
              <w:t xml:space="preserve">, полиэтиленовой водопроводной сетью 20,5 м, чугунной и асбестоцементной канализационной сетью 221,8 м, стальными тепловой сетью и сетью горячего водоснабжения по 44,8 м, линией электропередачи 494,4 м, металлическим забором 285,7 м с двумя металлическими воротами, площадками и дорожками бетонными </w:t>
            </w:r>
            <w:r w:rsidR="00AA1E52">
              <w:rPr>
                <w:snapToGrid w:val="0"/>
              </w:rPr>
              <w:br/>
            </w:r>
            <w:r w:rsidRPr="00633C59">
              <w:rPr>
                <w:snapToGrid w:val="0"/>
              </w:rPr>
              <w:t xml:space="preserve">669 </w:t>
            </w:r>
            <w:proofErr w:type="spellStart"/>
            <w:r w:rsidRPr="00633C59">
              <w:rPr>
                <w:snapToGrid w:val="0"/>
              </w:rPr>
              <w:t>кв.м</w:t>
            </w:r>
            <w:proofErr w:type="spellEnd"/>
            <w:r w:rsidRPr="00633C59">
              <w:rPr>
                <w:snapToGrid w:val="0"/>
              </w:rPr>
              <w:t xml:space="preserve"> с семью бордюрами, дорожками из плитки бетонной 75 </w:t>
            </w:r>
            <w:proofErr w:type="spellStart"/>
            <w:r w:rsidRPr="00633C59">
              <w:rPr>
                <w:snapToGrid w:val="0"/>
              </w:rPr>
              <w:t>кв.м</w:t>
            </w:r>
            <w:proofErr w:type="spellEnd"/>
            <w:r w:rsidRPr="00633C59">
              <w:rPr>
                <w:snapToGrid w:val="0"/>
              </w:rPr>
              <w:t xml:space="preserve">, площадкой цементной 8 </w:t>
            </w:r>
            <w:proofErr w:type="spellStart"/>
            <w:r w:rsidRPr="00633C59">
              <w:rPr>
                <w:snapToGrid w:val="0"/>
              </w:rPr>
              <w:t>кв.м</w:t>
            </w:r>
            <w:proofErr w:type="spellEnd"/>
            <w:r w:rsidRPr="00633C59">
              <w:t xml:space="preserve"> по адресу: Могилевская обл., Горецкий</w:t>
            </w:r>
            <w:r>
              <w:t xml:space="preserve"> р-н, Ленинский сельсовет, дер. </w:t>
            </w:r>
            <w:proofErr w:type="spellStart"/>
            <w:r w:rsidRPr="00633C59">
              <w:t>Ходоровка</w:t>
            </w:r>
            <w:proofErr w:type="spellEnd"/>
            <w:r>
              <w:t xml:space="preserve">, </w:t>
            </w:r>
            <w:r w:rsidRPr="00633C59">
              <w:t>ул. Молодежная, 10</w:t>
            </w:r>
          </w:p>
        </w:tc>
      </w:tr>
      <w:tr w:rsidR="002E310E" w:rsidRPr="00E52B1D" w:rsidTr="002E310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2E310E" w:rsidRPr="002E4CFF" w:rsidRDefault="002E310E" w:rsidP="00E91124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>
              <w:rPr>
                <w:sz w:val="26"/>
                <w:szCs w:val="26"/>
              </w:rPr>
              <w:t xml:space="preserve"> 5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E310E" w:rsidRPr="00E9546F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</w:rPr>
            </w:pPr>
            <w:r w:rsidRPr="00E9546F">
              <w:rPr>
                <w:snapToGrid w:val="0"/>
              </w:rPr>
              <w:t xml:space="preserve">Одноэтажный бревенчатый комплексный приемный пункт с тамбуром из газосиликатных блоков </w:t>
            </w:r>
            <w:r w:rsidRPr="00E9546F">
              <w:rPr>
                <w:snapToGrid w:val="0"/>
              </w:rPr>
              <w:br/>
              <w:t xml:space="preserve">54,7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сараем шиферным 17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дорожками из тротуарной плитки и бетона 7,5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>; ввод водопровода полиэтиленовый 64,00 м; канализация полиэтиленовая 3,8 м по адресу</w:t>
            </w:r>
            <w:r>
              <w:rPr>
                <w:snapToGrid w:val="0"/>
              </w:rPr>
              <w:t xml:space="preserve">: Могилевская область, Горецкий район, </w:t>
            </w:r>
            <w:r>
              <w:rPr>
                <w:snapToGrid w:val="0"/>
              </w:rPr>
              <w:br/>
            </w:r>
            <w:proofErr w:type="spellStart"/>
            <w:r>
              <w:rPr>
                <w:snapToGrid w:val="0"/>
              </w:rPr>
              <w:t>аг</w:t>
            </w:r>
            <w:proofErr w:type="spellEnd"/>
            <w:r>
              <w:rPr>
                <w:snapToGrid w:val="0"/>
              </w:rPr>
              <w:t xml:space="preserve">. </w:t>
            </w:r>
            <w:proofErr w:type="spellStart"/>
            <w:r>
              <w:rPr>
                <w:snapToGrid w:val="0"/>
              </w:rPr>
              <w:t>Рудковщина</w:t>
            </w:r>
            <w:proofErr w:type="spellEnd"/>
            <w:r>
              <w:rPr>
                <w:snapToGrid w:val="0"/>
              </w:rPr>
              <w:t>, ул. Октябрьская, 2</w:t>
            </w:r>
            <w:r w:rsidRPr="00E9546F">
              <w:rPr>
                <w:snapToGrid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40</w:t>
            </w:r>
          </w:p>
        </w:tc>
      </w:tr>
    </w:tbl>
    <w:p w:rsidR="00AA1E52" w:rsidRDefault="00AA1E52" w:rsidP="00190E7A">
      <w:pPr>
        <w:pStyle w:val="a5"/>
        <w:widowControl w:val="0"/>
        <w:suppressAutoHyphens/>
        <w:spacing w:line="228" w:lineRule="auto"/>
        <w:ind w:right="28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предметов аукциона</w:t>
      </w:r>
      <w:r w:rsidRPr="003A3DEE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составляет</w:t>
      </w:r>
      <w:r w:rsidR="008C5007">
        <w:rPr>
          <w:b/>
          <w:sz w:val="30"/>
          <w:szCs w:val="30"/>
        </w:rPr>
        <w:t xml:space="preserve">: </w:t>
      </w:r>
      <w:r w:rsidR="008C5007" w:rsidRPr="008C5007">
        <w:rPr>
          <w:b/>
          <w:sz w:val="30"/>
          <w:szCs w:val="30"/>
        </w:rPr>
        <w:t>по лотам №№ 3 и 4</w:t>
      </w:r>
      <w:r w:rsidR="008C5007" w:rsidRPr="008C5007">
        <w:rPr>
          <w:sz w:val="30"/>
          <w:szCs w:val="30"/>
        </w:rPr>
        <w:t xml:space="preserve"> –</w:t>
      </w:r>
      <w:r w:rsidRPr="008C5007">
        <w:rPr>
          <w:sz w:val="30"/>
          <w:szCs w:val="30"/>
        </w:rPr>
        <w:t xml:space="preserve"> 1 базовую величину</w:t>
      </w:r>
      <w:r w:rsidR="008C5007" w:rsidRPr="008C5007">
        <w:rPr>
          <w:sz w:val="30"/>
          <w:szCs w:val="30"/>
        </w:rPr>
        <w:t xml:space="preserve">; </w:t>
      </w:r>
      <w:r w:rsidR="008C5007">
        <w:rPr>
          <w:sz w:val="30"/>
          <w:szCs w:val="30"/>
        </w:rPr>
        <w:br/>
      </w:r>
      <w:r w:rsidR="008C5007" w:rsidRPr="008C5007">
        <w:rPr>
          <w:b/>
          <w:sz w:val="30"/>
          <w:szCs w:val="30"/>
        </w:rPr>
        <w:lastRenderedPageBreak/>
        <w:t>по лоту №</w:t>
      </w:r>
      <w:r w:rsidR="008C5007" w:rsidRPr="008C5007">
        <w:rPr>
          <w:sz w:val="30"/>
          <w:szCs w:val="30"/>
        </w:rPr>
        <w:t xml:space="preserve"> </w:t>
      </w:r>
      <w:r w:rsidR="008C5007" w:rsidRPr="008C5007">
        <w:rPr>
          <w:b/>
          <w:sz w:val="30"/>
          <w:szCs w:val="30"/>
        </w:rPr>
        <w:t>5</w:t>
      </w:r>
      <w:r w:rsidR="008C5007" w:rsidRPr="008C5007">
        <w:rPr>
          <w:sz w:val="30"/>
          <w:szCs w:val="30"/>
        </w:rPr>
        <w:t xml:space="preserve"> – 3 базовые величины.</w:t>
      </w:r>
      <w:r w:rsidRPr="008C5007">
        <w:rPr>
          <w:sz w:val="30"/>
          <w:szCs w:val="30"/>
        </w:rPr>
        <w:t xml:space="preserve"> </w:t>
      </w:r>
    </w:p>
    <w:p w:rsidR="001A05EA" w:rsidRDefault="001A05EA" w:rsidP="00190E7A">
      <w:pPr>
        <w:pStyle w:val="ConsPlusNonformat"/>
        <w:widowControl/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ходящие в состав лота </w:t>
      </w:r>
      <w:r w:rsidR="00F6223D">
        <w:rPr>
          <w:rFonts w:ascii="Times New Roman" w:hAnsi="Times New Roman" w:cs="Times New Roman"/>
          <w:sz w:val="30"/>
          <w:szCs w:val="30"/>
        </w:rPr>
        <w:t xml:space="preserve">№ 5 </w:t>
      </w:r>
      <w:r w:rsidRPr="00B86C2F">
        <w:rPr>
          <w:rFonts w:ascii="Times New Roman" w:hAnsi="Times New Roman" w:cs="Times New Roman"/>
          <w:sz w:val="30"/>
          <w:szCs w:val="30"/>
        </w:rPr>
        <w:t xml:space="preserve">ввод водопровода </w:t>
      </w:r>
      <w:r>
        <w:rPr>
          <w:rFonts w:ascii="Times New Roman" w:hAnsi="Times New Roman" w:cs="Times New Roman"/>
          <w:sz w:val="30"/>
          <w:szCs w:val="30"/>
        </w:rPr>
        <w:t>и канализация 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 </w:t>
      </w:r>
      <w:r>
        <w:rPr>
          <w:rFonts w:ascii="Times New Roman" w:hAnsi="Times New Roman" w:cs="Times New Roman"/>
          <w:sz w:val="30"/>
          <w:szCs w:val="30"/>
        </w:rPr>
        <w:t xml:space="preserve">создания </w:t>
      </w:r>
      <w:r w:rsidRPr="00B86C2F">
        <w:rPr>
          <w:rFonts w:ascii="Times New Roman" w:hAnsi="Times New Roman" w:cs="Times New Roman"/>
          <w:sz w:val="30"/>
          <w:szCs w:val="30"/>
        </w:rPr>
        <w:t>ввод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86C2F">
        <w:rPr>
          <w:rFonts w:ascii="Times New Roman" w:hAnsi="Times New Roman" w:cs="Times New Roman"/>
          <w:sz w:val="30"/>
          <w:szCs w:val="30"/>
        </w:rPr>
        <w:t xml:space="preserve"> водопровода</w:t>
      </w:r>
      <w:r>
        <w:rPr>
          <w:rFonts w:ascii="Times New Roman" w:hAnsi="Times New Roman" w:cs="Times New Roman"/>
          <w:sz w:val="30"/>
          <w:szCs w:val="30"/>
        </w:rPr>
        <w:t xml:space="preserve"> и канализации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возникновения прав, ограничений </w:t>
      </w:r>
      <w:r>
        <w:rPr>
          <w:rFonts w:ascii="Times New Roman" w:hAnsi="Times New Roman" w:cs="Times New Roman"/>
          <w:sz w:val="30"/>
          <w:szCs w:val="30"/>
        </w:rPr>
        <w:t>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A2247C">
        <w:rPr>
          <w:rFonts w:ascii="Times New Roman" w:hAnsi="Times New Roman" w:cs="Times New Roman"/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A1E52" w:rsidRDefault="00AA1E52" w:rsidP="00190E7A">
      <w:pPr>
        <w:pStyle w:val="a5"/>
        <w:widowControl w:val="0"/>
        <w:suppressAutoHyphens/>
        <w:spacing w:line="228" w:lineRule="auto"/>
        <w:ind w:right="283" w:firstLine="709"/>
        <w:rPr>
          <w:b/>
          <w:sz w:val="30"/>
          <w:szCs w:val="30"/>
        </w:rPr>
      </w:pPr>
      <w:r w:rsidRPr="0066033B">
        <w:rPr>
          <w:b/>
          <w:sz w:val="30"/>
          <w:szCs w:val="30"/>
        </w:rPr>
        <w:t>Обязательные условия продажи (одно из условий)</w:t>
      </w:r>
      <w:r w:rsidRPr="0066033B">
        <w:t xml:space="preserve"> </w:t>
      </w:r>
      <w:r>
        <w:rPr>
          <w:b/>
          <w:sz w:val="30"/>
          <w:szCs w:val="30"/>
        </w:rPr>
        <w:t xml:space="preserve">по лоту № </w:t>
      </w:r>
      <w:r w:rsidR="00E91124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>:</w:t>
      </w:r>
    </w:p>
    <w:p w:rsidR="00AA1E52" w:rsidRDefault="00AA1E52" w:rsidP="00190E7A">
      <w:pPr>
        <w:ind w:right="283" w:firstLine="851"/>
        <w:jc w:val="both"/>
        <w:rPr>
          <w:sz w:val="30"/>
          <w:szCs w:val="30"/>
        </w:rPr>
      </w:pPr>
      <w:r w:rsidRPr="00FD695C">
        <w:rPr>
          <w:sz w:val="30"/>
          <w:szCs w:val="30"/>
        </w:rPr>
        <w:t>1. Осуществление покупателем деятельности</w:t>
      </w:r>
      <w:r>
        <w:rPr>
          <w:sz w:val="30"/>
          <w:szCs w:val="30"/>
        </w:rPr>
        <w:t>*</w:t>
      </w:r>
      <w:r w:rsidRPr="00FD695C">
        <w:rPr>
          <w:sz w:val="30"/>
          <w:szCs w:val="30"/>
        </w:rPr>
        <w:t xml:space="preserve">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z w:val="30"/>
          <w:szCs w:val="30"/>
        </w:rPr>
        <w:t xml:space="preserve"> </w:t>
      </w:r>
      <w:r w:rsidRPr="00FD695C">
        <w:rPr>
          <w:sz w:val="30"/>
          <w:szCs w:val="30"/>
        </w:rPr>
        <w:t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Горецкий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договора купли-продажи приобретенного недвижимого имущества.</w:t>
      </w:r>
      <w:r>
        <w:rPr>
          <w:sz w:val="30"/>
          <w:szCs w:val="30"/>
        </w:rPr>
        <w:t xml:space="preserve"> </w:t>
      </w:r>
      <w:r w:rsidRPr="00FD695C">
        <w:rPr>
          <w:sz w:val="30"/>
          <w:szCs w:val="30"/>
        </w:rPr>
        <w:t xml:space="preserve">2. </w:t>
      </w:r>
      <w:r w:rsidRPr="00025506">
        <w:rPr>
          <w:rFonts w:eastAsia="Calibri"/>
          <w:sz w:val="30"/>
          <w:szCs w:val="30"/>
          <w:lang w:eastAsia="en-US"/>
        </w:rPr>
        <w:t>Произвести</w:t>
      </w:r>
      <w:r w:rsidRPr="00DA5D98">
        <w:rPr>
          <w:rFonts w:eastAsia="Calibri"/>
          <w:sz w:val="30"/>
          <w:szCs w:val="30"/>
          <w:lang w:eastAsia="en-US"/>
        </w:rPr>
        <w:t xml:space="preserve"> реконструкцию приобретенного недвижимого имущества под жилые помещения не позднее </w:t>
      </w:r>
      <w:r w:rsidRPr="00025506">
        <w:rPr>
          <w:rFonts w:eastAsia="Calibri"/>
          <w:sz w:val="30"/>
          <w:szCs w:val="30"/>
          <w:lang w:eastAsia="en-US"/>
        </w:rPr>
        <w:t>трех лет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имущества, или осуществить перевод приобретенного недвижимого имущества в жилое помещение без </w:t>
      </w:r>
      <w:r w:rsidRPr="00DA5D98">
        <w:rPr>
          <w:rFonts w:eastAsia="Calibri"/>
          <w:sz w:val="30"/>
          <w:szCs w:val="30"/>
          <w:lang w:eastAsia="en-US"/>
        </w:rPr>
        <w:lastRenderedPageBreak/>
        <w:t xml:space="preserve">реконструкции не позднее </w:t>
      </w:r>
      <w:r w:rsidRPr="00025506">
        <w:rPr>
          <w:rFonts w:eastAsia="Calibri"/>
          <w:sz w:val="30"/>
          <w:szCs w:val="30"/>
          <w:lang w:eastAsia="en-US"/>
        </w:rPr>
        <w:t>одного года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имущества, или возвести жилые помещения на месте приобретенного недвижимого имущества после его сноса не позднее </w:t>
      </w:r>
      <w:r w:rsidRPr="00025506">
        <w:rPr>
          <w:rFonts w:eastAsia="Calibri"/>
          <w:sz w:val="30"/>
          <w:szCs w:val="30"/>
          <w:lang w:eastAsia="en-US"/>
        </w:rPr>
        <w:t>четырех лет</w:t>
      </w:r>
      <w:r w:rsidRPr="00DA5D98">
        <w:rPr>
          <w:rFonts w:eastAsia="Calibri"/>
          <w:sz w:val="30"/>
          <w:szCs w:val="30"/>
          <w:lang w:eastAsia="en-US"/>
        </w:rPr>
        <w:t xml:space="preserve"> с даты заключения договора купли-продажи недвижимого имущества.</w:t>
      </w:r>
      <w:r w:rsidRPr="00DA5D98">
        <w:rPr>
          <w:rFonts w:ascii="Calibri" w:eastAsia="Calibri" w:hAnsi="Calibri"/>
          <w:sz w:val="30"/>
          <w:szCs w:val="30"/>
          <w:lang w:eastAsia="en-US"/>
        </w:rPr>
        <w:t xml:space="preserve"> </w:t>
      </w:r>
      <w:r w:rsidRPr="00DA5D98">
        <w:rPr>
          <w:rFonts w:eastAsia="Calibri"/>
          <w:sz w:val="30"/>
          <w:szCs w:val="30"/>
          <w:lang w:eastAsia="en-US"/>
        </w:rPr>
        <w:t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Горецкий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z w:val="30"/>
          <w:szCs w:val="30"/>
        </w:rPr>
        <w:t xml:space="preserve">. </w:t>
      </w:r>
    </w:p>
    <w:p w:rsidR="008C5007" w:rsidRDefault="00AA1E52" w:rsidP="00190E7A">
      <w:pPr>
        <w:pStyle w:val="a5"/>
        <w:suppressAutoHyphens/>
        <w:spacing w:line="240" w:lineRule="auto"/>
        <w:ind w:right="283" w:firstLine="709"/>
        <w:rPr>
          <w:bCs/>
          <w:sz w:val="30"/>
          <w:szCs w:val="30"/>
        </w:rPr>
      </w:pPr>
      <w:r w:rsidRPr="00987B80">
        <w:rPr>
          <w:b/>
          <w:bCs/>
          <w:sz w:val="30"/>
          <w:szCs w:val="30"/>
        </w:rPr>
        <w:t xml:space="preserve">Условие продажи по лоту </w:t>
      </w:r>
      <w:r>
        <w:rPr>
          <w:b/>
          <w:sz w:val="30"/>
          <w:szCs w:val="30"/>
        </w:rPr>
        <w:t xml:space="preserve">№ </w:t>
      </w:r>
      <w:r w:rsidR="00E91124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 xml:space="preserve">: </w:t>
      </w:r>
      <w:r w:rsidRPr="0066033B">
        <w:rPr>
          <w:sz w:val="30"/>
          <w:szCs w:val="30"/>
        </w:rPr>
        <w:t>О</w:t>
      </w:r>
      <w:r w:rsidRPr="0066033B">
        <w:rPr>
          <w:color w:val="000000"/>
          <w:sz w:val="30"/>
          <w:szCs w:val="30"/>
        </w:rPr>
        <w:t>бращение покупателя не позднее шести месяцев с даты заключения договора купли-продажи приобретенного недвижимого имущества в Горецкий районный исполнительный комитет за получением разрешительной документации на снос этого имущества и выполнение работ по сносу имущества не позднее двух лет с даты заключения договора купли-продажи приобретенного недвижимого имущества.</w:t>
      </w:r>
      <w:r w:rsidR="008C5007" w:rsidRPr="008C5007">
        <w:rPr>
          <w:bCs/>
          <w:sz w:val="30"/>
          <w:szCs w:val="30"/>
        </w:rPr>
        <w:t xml:space="preserve"> </w:t>
      </w:r>
    </w:p>
    <w:p w:rsidR="008C5007" w:rsidRDefault="008C5007" w:rsidP="00190E7A">
      <w:pPr>
        <w:tabs>
          <w:tab w:val="center" w:pos="4677"/>
          <w:tab w:val="right" w:pos="9355"/>
        </w:tabs>
        <w:suppressAutoHyphens/>
        <w:ind w:right="28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Обязательное у</w:t>
      </w:r>
      <w:r w:rsidRPr="009066DC">
        <w:rPr>
          <w:b/>
          <w:sz w:val="30"/>
          <w:szCs w:val="30"/>
        </w:rPr>
        <w:t>слови</w:t>
      </w:r>
      <w:r>
        <w:rPr>
          <w:b/>
          <w:sz w:val="30"/>
          <w:szCs w:val="30"/>
        </w:rPr>
        <w:t>е</w:t>
      </w:r>
      <w:r w:rsidRPr="009066DC">
        <w:rPr>
          <w:b/>
          <w:sz w:val="30"/>
          <w:szCs w:val="30"/>
        </w:rPr>
        <w:t xml:space="preserve"> продажи</w:t>
      </w:r>
      <w:r>
        <w:rPr>
          <w:b/>
          <w:sz w:val="30"/>
          <w:szCs w:val="30"/>
        </w:rPr>
        <w:t xml:space="preserve"> по лоту № 5</w:t>
      </w:r>
      <w:r w:rsidRPr="009066DC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8C5007" w:rsidRDefault="008C5007" w:rsidP="00190E7A">
      <w:pPr>
        <w:pStyle w:val="snoskiline"/>
        <w:spacing w:before="0" w:beforeAutospacing="0" w:after="0" w:afterAutospacing="0"/>
        <w:ind w:right="28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 либо с использованием приобретенного недвижимого имущества после его реконструкции – с началом осуществления деятельности не позднее четырех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</w:t>
      </w:r>
      <w:r w:rsidRPr="00B910C3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необходимости проведения реконструкции недвижимого имущества покупатель </w:t>
      </w:r>
      <w:r w:rsidRPr="00B910C3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 xml:space="preserve">шести </w:t>
      </w:r>
      <w:r w:rsidRPr="00B910C3">
        <w:rPr>
          <w:sz w:val="30"/>
          <w:szCs w:val="30"/>
        </w:rPr>
        <w:t xml:space="preserve">месяцев с даты </w:t>
      </w:r>
      <w:r>
        <w:rPr>
          <w:sz w:val="30"/>
          <w:szCs w:val="30"/>
        </w:rPr>
        <w:t>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приобретенного должен </w:t>
      </w:r>
      <w:r w:rsidRPr="00B910C3">
        <w:rPr>
          <w:sz w:val="30"/>
          <w:szCs w:val="30"/>
        </w:rPr>
        <w:t xml:space="preserve">обратиться </w:t>
      </w:r>
      <w:r>
        <w:rPr>
          <w:sz w:val="30"/>
          <w:szCs w:val="30"/>
        </w:rPr>
        <w:t>в Горецкий районный исполнительный комитет за</w:t>
      </w:r>
      <w:r w:rsidRPr="00B910C3">
        <w:rPr>
          <w:sz w:val="30"/>
          <w:szCs w:val="30"/>
        </w:rPr>
        <w:t xml:space="preserve"> получени</w:t>
      </w:r>
      <w:r>
        <w:rPr>
          <w:sz w:val="30"/>
          <w:szCs w:val="30"/>
        </w:rPr>
        <w:t>ем</w:t>
      </w:r>
      <w:r w:rsidRPr="00B910C3">
        <w:rPr>
          <w:sz w:val="30"/>
          <w:szCs w:val="30"/>
        </w:rPr>
        <w:t xml:space="preserve"> разрешительной документации</w:t>
      </w:r>
      <w:r>
        <w:rPr>
          <w:sz w:val="30"/>
          <w:szCs w:val="30"/>
        </w:rPr>
        <w:t>, приступить  к проведению строительно-монтажных работ по реконструкции не позднее двух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имущества, завершить указанные работы не позднее четырех лет 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 </w:t>
      </w:r>
    </w:p>
    <w:p w:rsidR="008C5007" w:rsidRDefault="008C5007" w:rsidP="00190E7A">
      <w:pPr>
        <w:pStyle w:val="snoskiline"/>
        <w:spacing w:before="0" w:beforeAutospacing="0" w:after="0" w:afterAutospacing="0"/>
        <w:ind w:right="283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 xml:space="preserve">, ремесленная деятельность либо деятельность, при осуществлении которой физические </w:t>
      </w:r>
      <w:r w:rsidRPr="000F4FD1">
        <w:rPr>
          <w:i/>
          <w:sz w:val="30"/>
          <w:szCs w:val="30"/>
        </w:rPr>
        <w:lastRenderedPageBreak/>
        <w:t>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C5007" w:rsidRDefault="008C5007" w:rsidP="00190E7A">
      <w:pPr>
        <w:tabs>
          <w:tab w:val="left" w:pos="2754"/>
        </w:tabs>
        <w:spacing w:line="320" w:lineRule="exact"/>
        <w:ind w:right="283" w:firstLine="709"/>
        <w:jc w:val="both"/>
        <w:rPr>
          <w:bCs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купли-продажи.</w:t>
      </w:r>
    </w:p>
    <w:p w:rsidR="00AA1E52" w:rsidRDefault="008C5007" w:rsidP="00190E7A">
      <w:pPr>
        <w:pStyle w:val="a5"/>
        <w:suppressAutoHyphens/>
        <w:spacing w:line="240" w:lineRule="auto"/>
        <w:ind w:right="283" w:firstLine="709"/>
        <w:rPr>
          <w:sz w:val="30"/>
          <w:szCs w:val="30"/>
        </w:rPr>
      </w:pPr>
      <w:r w:rsidRPr="00F10F53">
        <w:rPr>
          <w:bCs/>
          <w:sz w:val="30"/>
          <w:szCs w:val="30"/>
        </w:rPr>
        <w:t xml:space="preserve">Земельный участок </w:t>
      </w:r>
      <w:r w:rsidRPr="00F10F53">
        <w:rPr>
          <w:sz w:val="30"/>
          <w:szCs w:val="30"/>
        </w:rPr>
        <w:t>по лоту № 3</w:t>
      </w:r>
      <w:r>
        <w:rPr>
          <w:sz w:val="30"/>
          <w:szCs w:val="30"/>
        </w:rPr>
        <w:t xml:space="preserve"> </w:t>
      </w:r>
      <w:r w:rsidRPr="00E9395B">
        <w:rPr>
          <w:sz w:val="30"/>
          <w:szCs w:val="30"/>
        </w:rPr>
        <w:t xml:space="preserve">для обслуживания </w:t>
      </w:r>
      <w:r>
        <w:rPr>
          <w:sz w:val="30"/>
          <w:szCs w:val="30"/>
        </w:rPr>
        <w:t>зданий и сооружений государственного учреждения образования «</w:t>
      </w:r>
      <w:proofErr w:type="spellStart"/>
      <w:r>
        <w:rPr>
          <w:sz w:val="30"/>
          <w:szCs w:val="30"/>
        </w:rPr>
        <w:t>Селецкий</w:t>
      </w:r>
      <w:proofErr w:type="spellEnd"/>
      <w:r>
        <w:rPr>
          <w:sz w:val="30"/>
          <w:szCs w:val="30"/>
        </w:rPr>
        <w:t xml:space="preserve"> учебно-педагогический комплекс детский сад - базовая школа Горецкого района» (</w:t>
      </w:r>
      <w:r w:rsidRPr="00E9395B">
        <w:rPr>
          <w:sz w:val="30"/>
          <w:szCs w:val="30"/>
        </w:rPr>
        <w:t xml:space="preserve">для размещения объектов </w:t>
      </w:r>
      <w:r>
        <w:rPr>
          <w:sz w:val="30"/>
          <w:szCs w:val="30"/>
        </w:rPr>
        <w:t xml:space="preserve">образования и воспитания),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>тся победителю (единственному участнику) аукциона в аренду</w:t>
      </w:r>
      <w:r w:rsidRPr="00C1487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со следующими условиями</w:t>
      </w:r>
      <w:r>
        <w:rPr>
          <w:sz w:val="30"/>
          <w:szCs w:val="30"/>
        </w:rPr>
        <w:t xml:space="preserve">: </w:t>
      </w:r>
      <w:r w:rsidRPr="00AB4623">
        <w:rPr>
          <w:sz w:val="30"/>
          <w:szCs w:val="30"/>
        </w:rPr>
        <w:t>обращени</w:t>
      </w:r>
      <w:r>
        <w:rPr>
          <w:sz w:val="30"/>
          <w:szCs w:val="30"/>
        </w:rPr>
        <w:t xml:space="preserve">е за государственной </w:t>
      </w:r>
      <w:r w:rsidRPr="00AB4623">
        <w:rPr>
          <w:sz w:val="30"/>
          <w:szCs w:val="30"/>
        </w:rPr>
        <w:t>регистрацией возникновения прав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на земельны</w:t>
      </w:r>
      <w:r>
        <w:rPr>
          <w:sz w:val="30"/>
          <w:szCs w:val="30"/>
        </w:rPr>
        <w:t>й</w:t>
      </w:r>
      <w:r w:rsidRPr="00AB4623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</w:t>
      </w:r>
      <w:r w:rsidRPr="00AB4623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в двухмесячный срок со дня подписания договора аренды земельного участка; в случае реконструкции либо измене</w:t>
      </w:r>
      <w:r>
        <w:rPr>
          <w:sz w:val="30"/>
          <w:szCs w:val="30"/>
        </w:rPr>
        <w:t>ния целевого назначения объекта</w:t>
      </w:r>
      <w:r w:rsidRPr="00AB462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 получения </w:t>
      </w:r>
      <w:r w:rsidRPr="00504798">
        <w:rPr>
          <w:sz w:val="30"/>
          <w:szCs w:val="30"/>
        </w:rPr>
        <w:t>в</w:t>
      </w:r>
      <w:r w:rsidRPr="00AB4623">
        <w:rPr>
          <w:sz w:val="30"/>
          <w:szCs w:val="30"/>
        </w:rPr>
        <w:t xml:space="preserve"> установленном порядке разрешения Горецкого </w:t>
      </w:r>
      <w:r>
        <w:rPr>
          <w:sz w:val="30"/>
          <w:szCs w:val="30"/>
        </w:rPr>
        <w:t xml:space="preserve">районного исполнительного комитета </w:t>
      </w:r>
      <w:r w:rsidRPr="00AB4623">
        <w:rPr>
          <w:sz w:val="30"/>
          <w:szCs w:val="30"/>
        </w:rPr>
        <w:t>на проведение проектно-изыскательских работ и разработку строительного проекта на строительство (реконструкцию) объекта в срок, не превышающий двух лет;</w:t>
      </w:r>
      <w:r>
        <w:rPr>
          <w:sz w:val="30"/>
          <w:szCs w:val="30"/>
        </w:rPr>
        <w:t xml:space="preserve"> </w:t>
      </w:r>
      <w:r w:rsidRPr="00AB4623">
        <w:rPr>
          <w:sz w:val="30"/>
          <w:szCs w:val="30"/>
        </w:rPr>
        <w:t>осуществлени</w:t>
      </w:r>
      <w:r>
        <w:rPr>
          <w:sz w:val="30"/>
          <w:szCs w:val="30"/>
        </w:rPr>
        <w:t>е</w:t>
      </w:r>
      <w:r w:rsidRPr="00AB4623">
        <w:rPr>
          <w:sz w:val="30"/>
          <w:szCs w:val="30"/>
        </w:rPr>
        <w:t xml:space="preserve"> строительства (реконструкции) объекта в сроки, определенные проектно-сметной документацией</w:t>
      </w:r>
      <w:r>
        <w:rPr>
          <w:sz w:val="30"/>
          <w:szCs w:val="30"/>
        </w:rPr>
        <w:t>,</w:t>
      </w:r>
      <w:r w:rsidRPr="00AB4623">
        <w:rPr>
          <w:sz w:val="30"/>
          <w:szCs w:val="30"/>
        </w:rPr>
        <w:t xml:space="preserve"> и в соответствии </w:t>
      </w:r>
      <w:r>
        <w:rPr>
          <w:sz w:val="30"/>
          <w:szCs w:val="30"/>
        </w:rPr>
        <w:t xml:space="preserve">с </w:t>
      </w:r>
      <w:r w:rsidRPr="00AB4623">
        <w:rPr>
          <w:sz w:val="30"/>
          <w:szCs w:val="30"/>
        </w:rPr>
        <w:t>законодательством Республики Беларусь; соблюдени</w:t>
      </w:r>
      <w:r>
        <w:rPr>
          <w:sz w:val="30"/>
          <w:szCs w:val="30"/>
        </w:rPr>
        <w:t>е</w:t>
      </w:r>
      <w:r w:rsidRPr="00AB4623">
        <w:rPr>
          <w:sz w:val="30"/>
          <w:szCs w:val="30"/>
        </w:rPr>
        <w:t xml:space="preserve"> прав и обязанностей землепользователей, установленных Кодексом Республи</w:t>
      </w:r>
      <w:r>
        <w:rPr>
          <w:sz w:val="30"/>
          <w:szCs w:val="30"/>
        </w:rPr>
        <w:t>ки Беларусь о земле; обеспечение</w:t>
      </w:r>
      <w:r w:rsidRPr="00AB4623">
        <w:rPr>
          <w:sz w:val="30"/>
          <w:szCs w:val="30"/>
        </w:rPr>
        <w:t xml:space="preserve"> использования земельного </w:t>
      </w:r>
      <w:r>
        <w:rPr>
          <w:sz w:val="30"/>
          <w:szCs w:val="30"/>
        </w:rPr>
        <w:t xml:space="preserve">участка </w:t>
      </w:r>
      <w:r w:rsidRPr="00AB4623">
        <w:rPr>
          <w:sz w:val="30"/>
          <w:szCs w:val="30"/>
        </w:rPr>
        <w:t>в соответствии с целевым назначением и условиями его предоставления; обращени</w:t>
      </w:r>
      <w:r>
        <w:rPr>
          <w:sz w:val="30"/>
          <w:szCs w:val="30"/>
        </w:rPr>
        <w:t>е</w:t>
      </w:r>
      <w:r>
        <w:rPr>
          <w:b/>
          <w:sz w:val="30"/>
          <w:szCs w:val="30"/>
        </w:rPr>
        <w:t xml:space="preserve"> </w:t>
      </w:r>
      <w:r w:rsidRPr="00AB4623">
        <w:rPr>
          <w:sz w:val="30"/>
          <w:szCs w:val="30"/>
        </w:rPr>
        <w:t xml:space="preserve">не позднее трех месяцев до истечения срока аренды земельного участка в Горецкий </w:t>
      </w:r>
      <w:r>
        <w:rPr>
          <w:sz w:val="30"/>
          <w:szCs w:val="30"/>
        </w:rPr>
        <w:t>районный исполнительный комитет</w:t>
      </w:r>
      <w:r w:rsidRPr="00AB4623">
        <w:rPr>
          <w:sz w:val="30"/>
          <w:szCs w:val="30"/>
        </w:rPr>
        <w:t xml:space="preserve"> для решения в установленном порядке вопроса о его дальнейшем использовании.</w:t>
      </w:r>
      <w:r>
        <w:rPr>
          <w:sz w:val="30"/>
          <w:szCs w:val="30"/>
        </w:rPr>
        <w:t xml:space="preserve"> </w:t>
      </w:r>
    </w:p>
    <w:p w:rsidR="008C5007" w:rsidRDefault="008C5007" w:rsidP="00190E7A">
      <w:pPr>
        <w:pStyle w:val="a5"/>
        <w:suppressAutoHyphens/>
        <w:spacing w:line="240" w:lineRule="auto"/>
        <w:ind w:right="283" w:firstLine="709"/>
        <w:rPr>
          <w:color w:val="000000"/>
          <w:sz w:val="30"/>
          <w:szCs w:val="30"/>
        </w:rPr>
      </w:pPr>
      <w:r w:rsidRPr="00F10F53">
        <w:rPr>
          <w:sz w:val="30"/>
          <w:szCs w:val="30"/>
        </w:rPr>
        <w:t>Земельный участок по лоту № 3</w:t>
      </w:r>
      <w:r>
        <w:rPr>
          <w:sz w:val="30"/>
          <w:szCs w:val="30"/>
        </w:rPr>
        <w:t xml:space="preserve"> имеет ограничения в использовании в связи с его расположением – площадью 0,5835 га в </w:t>
      </w:r>
      <w:proofErr w:type="spellStart"/>
      <w:r>
        <w:rPr>
          <w:sz w:val="30"/>
          <w:szCs w:val="30"/>
        </w:rPr>
        <w:t>водоохранной</w:t>
      </w:r>
      <w:proofErr w:type="spellEnd"/>
      <w:r>
        <w:rPr>
          <w:sz w:val="30"/>
          <w:szCs w:val="30"/>
        </w:rPr>
        <w:t xml:space="preserve"> зоне водных объектов и площадью 0,0685 га в охранной зоне линий электропередачи.</w:t>
      </w:r>
    </w:p>
    <w:p w:rsidR="00AA1E52" w:rsidRDefault="00AA1E52" w:rsidP="00190E7A">
      <w:pPr>
        <w:ind w:right="283" w:firstLine="709"/>
        <w:jc w:val="both"/>
        <w:rPr>
          <w:color w:val="000000"/>
          <w:sz w:val="30"/>
          <w:szCs w:val="30"/>
        </w:rPr>
      </w:pPr>
      <w:r w:rsidRPr="00DB7A37">
        <w:rPr>
          <w:color w:val="000000"/>
          <w:sz w:val="30"/>
          <w:szCs w:val="30"/>
        </w:rPr>
        <w:t xml:space="preserve">Капитальное строение </w:t>
      </w:r>
      <w:r w:rsidRPr="00F10F53">
        <w:rPr>
          <w:color w:val="000000"/>
          <w:sz w:val="30"/>
          <w:szCs w:val="30"/>
        </w:rPr>
        <w:t xml:space="preserve">(лот № </w:t>
      </w:r>
      <w:r w:rsidR="00F10F53" w:rsidRPr="00F10F53">
        <w:rPr>
          <w:color w:val="000000"/>
          <w:sz w:val="30"/>
          <w:szCs w:val="30"/>
        </w:rPr>
        <w:t>4</w:t>
      </w:r>
      <w:r w:rsidRPr="00F10F53">
        <w:rPr>
          <w:color w:val="000000"/>
          <w:sz w:val="30"/>
          <w:szCs w:val="30"/>
        </w:rPr>
        <w:t>)</w:t>
      </w:r>
      <w:r w:rsidRPr="00DB7A37">
        <w:rPr>
          <w:color w:val="000000"/>
          <w:sz w:val="30"/>
          <w:szCs w:val="30"/>
        </w:rPr>
        <w:t xml:space="preserve"> отчуждается без изъятия и предоставления земельного участка, на котором оно расположено (с кадастровым номером 722087609601000112 площадью 0,5588 га для обслуживания объекта государственное учреждение образования «Ходоровский учебно-педагогический комплекс детский сад – начальная школа Горецкого района»</w:t>
      </w:r>
      <w:r>
        <w:rPr>
          <w:color w:val="000000"/>
          <w:sz w:val="30"/>
          <w:szCs w:val="30"/>
        </w:rPr>
        <w:t xml:space="preserve"> </w:t>
      </w:r>
      <w:r w:rsidRPr="00D04743">
        <w:rPr>
          <w:color w:val="000000"/>
          <w:sz w:val="30"/>
          <w:szCs w:val="30"/>
        </w:rPr>
        <w:t>(для размещения объектов образования и воспитания</w:t>
      </w:r>
      <w:r w:rsidRPr="00DB7A37">
        <w:rPr>
          <w:color w:val="000000"/>
          <w:sz w:val="30"/>
          <w:szCs w:val="30"/>
        </w:rPr>
        <w:t>).</w:t>
      </w:r>
    </w:p>
    <w:p w:rsidR="00EC57D2" w:rsidRPr="00C70371" w:rsidRDefault="00EC57D2" w:rsidP="00190E7A">
      <w:pPr>
        <w:pStyle w:val="a5"/>
        <w:widowControl w:val="0"/>
        <w:suppressAutoHyphens/>
        <w:spacing w:line="238" w:lineRule="auto"/>
        <w:ind w:right="283"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EC57D2">
        <w:rPr>
          <w:sz w:val="30"/>
          <w:szCs w:val="30"/>
        </w:rPr>
        <w:t>по лоту № 5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 w:rsidRPr="00CD1286">
        <w:rPr>
          <w:sz w:val="30"/>
          <w:szCs w:val="30"/>
        </w:rPr>
        <w:t xml:space="preserve">(земельный </w:t>
      </w:r>
      <w:r w:rsidRPr="00CD1286">
        <w:rPr>
          <w:sz w:val="30"/>
          <w:szCs w:val="30"/>
        </w:rPr>
        <w:lastRenderedPageBreak/>
        <w:t xml:space="preserve">участок для размещения объектов бытового обслуживания населения)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>
        <w:rPr>
          <w:snapToGrid w:val="0"/>
          <w:sz w:val="30"/>
          <w:szCs w:val="30"/>
        </w:rPr>
        <w:t xml:space="preserve">для строительства и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Pr="00C70371">
        <w:rPr>
          <w:sz w:val="30"/>
          <w:szCs w:val="30"/>
        </w:rPr>
        <w:t>обратиться 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объектов в срок, не превышающий двух лет; осуществлять строительство (реконструкцию) объектов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законодательством; обеспечить использование земельного участка в соответствии с целевым назначением и условиями его предоставления; обеспечить соблюдение ограничений (обременений) прав в использовании земельн</w:t>
      </w:r>
      <w:r>
        <w:rPr>
          <w:sz w:val="30"/>
          <w:szCs w:val="30"/>
        </w:rPr>
        <w:t>ого</w:t>
      </w:r>
      <w:r w:rsidRPr="00C70371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C70371">
        <w:rPr>
          <w:sz w:val="30"/>
          <w:szCs w:val="30"/>
        </w:rPr>
        <w:t xml:space="preserve"> в связи с </w:t>
      </w:r>
      <w:r>
        <w:rPr>
          <w:sz w:val="30"/>
          <w:szCs w:val="30"/>
        </w:rPr>
        <w:t>его</w:t>
      </w:r>
      <w:r w:rsidRPr="00C70371">
        <w:rPr>
          <w:sz w:val="30"/>
          <w:szCs w:val="30"/>
        </w:rPr>
        <w:t xml:space="preserve"> расположением на природных территориях, подлежащих специальной охране, в охранных зонах объектов инженерной инфраструктуры; возвратить предоставленный в аренду земельный участок по миновании надобности (но не позднее срока, на который он предоставляется) прежнему землепользователю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AA1E52" w:rsidRDefault="00EC57D2" w:rsidP="00190E7A">
      <w:pPr>
        <w:pStyle w:val="a5"/>
        <w:tabs>
          <w:tab w:val="left" w:pos="180"/>
        </w:tabs>
        <w:suppressAutoHyphens/>
        <w:spacing w:line="240" w:lineRule="auto"/>
        <w:ind w:right="283" w:firstLine="709"/>
        <w:rPr>
          <w:sz w:val="30"/>
          <w:szCs w:val="30"/>
        </w:rPr>
      </w:pPr>
      <w:r w:rsidRPr="00C70371">
        <w:rPr>
          <w:sz w:val="30"/>
          <w:szCs w:val="30"/>
        </w:rPr>
        <w:t>Земельный участок имеет ог</w:t>
      </w:r>
      <w:r w:rsidRPr="00C70371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в </w:t>
      </w:r>
      <w:proofErr w:type="spellStart"/>
      <w:r>
        <w:rPr>
          <w:snapToGrid w:val="0"/>
          <w:sz w:val="30"/>
          <w:szCs w:val="30"/>
        </w:rPr>
        <w:t>водоохранной</w:t>
      </w:r>
      <w:proofErr w:type="spellEnd"/>
      <w:r>
        <w:rPr>
          <w:snapToGrid w:val="0"/>
          <w:sz w:val="30"/>
          <w:szCs w:val="30"/>
        </w:rPr>
        <w:t xml:space="preserve"> зоне реки Бася вне прибрежной полосы</w:t>
      </w:r>
      <w:r w:rsidRPr="00C70371">
        <w:rPr>
          <w:sz w:val="30"/>
          <w:szCs w:val="30"/>
        </w:rPr>
        <w:t>.</w:t>
      </w:r>
    </w:p>
    <w:p w:rsidR="00DB35AD" w:rsidRPr="00F40AA0" w:rsidRDefault="00CA08D1" w:rsidP="00190E7A">
      <w:pPr>
        <w:tabs>
          <w:tab w:val="left" w:pos="709"/>
          <w:tab w:val="left" w:pos="3168"/>
        </w:tabs>
        <w:ind w:right="283"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52103A">
        <w:rPr>
          <w:sz w:val="30"/>
          <w:szCs w:val="30"/>
        </w:rPr>
        <w:t>2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A1E52" w:rsidRPr="00AA1E52">
        <w:rPr>
          <w:sz w:val="30"/>
          <w:szCs w:val="30"/>
        </w:rPr>
        <w:t>по каждому из лотов</w:t>
      </w:r>
      <w:r w:rsidR="00AA1E52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>
        <w:rPr>
          <w:sz w:val="30"/>
          <w:szCs w:val="30"/>
        </w:rPr>
        <w:t xml:space="preserve"> (</w:t>
      </w:r>
      <w:r w:rsidR="00F10F53" w:rsidRPr="0051009F">
        <w:rPr>
          <w:sz w:val="30"/>
          <w:szCs w:val="30"/>
        </w:rPr>
        <w:t>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 xml:space="preserve"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</w:t>
      </w:r>
      <w:r w:rsidR="00DB35AD" w:rsidRPr="00F40AA0">
        <w:rPr>
          <w:sz w:val="30"/>
          <w:szCs w:val="30"/>
        </w:rPr>
        <w:lastRenderedPageBreak/>
        <w:t>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190E7A">
      <w:pPr>
        <w:pStyle w:val="a5"/>
        <w:widowControl w:val="0"/>
        <w:suppressAutoHyphens/>
        <w:spacing w:line="240" w:lineRule="auto"/>
        <w:ind w:right="283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6D0D01">
        <w:rPr>
          <w:b/>
          <w:bCs/>
          <w:sz w:val="30"/>
          <w:szCs w:val="30"/>
        </w:rPr>
        <w:t>15</w:t>
      </w:r>
      <w:r w:rsidR="00F10F53">
        <w:rPr>
          <w:b/>
          <w:bCs/>
          <w:sz w:val="30"/>
          <w:szCs w:val="30"/>
        </w:rPr>
        <w:t xml:space="preserve"> 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F10F53" w:rsidRPr="00F10F53" w:rsidRDefault="00F10F53" w:rsidP="00190E7A">
      <w:pPr>
        <w:widowControl w:val="0"/>
        <w:tabs>
          <w:tab w:val="left" w:pos="6521"/>
        </w:tabs>
        <w:suppressAutoHyphens/>
        <w:ind w:right="283" w:firstLine="709"/>
        <w:jc w:val="both"/>
        <w:rPr>
          <w:sz w:val="30"/>
          <w:szCs w:val="30"/>
          <w:highlight w:val="yellow"/>
        </w:rPr>
      </w:pPr>
      <w:r w:rsidRPr="00F10F53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электронных торгов.</w:t>
      </w:r>
    </w:p>
    <w:p w:rsidR="00F10F53" w:rsidRDefault="00F10F53" w:rsidP="00190E7A">
      <w:pPr>
        <w:suppressAutoHyphens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190E7A">
      <w:pPr>
        <w:suppressAutoHyphens/>
        <w:ind w:right="283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A1E52" w:rsidRDefault="00AA1E52" w:rsidP="00190E7A">
      <w:pPr>
        <w:pStyle w:val="point"/>
        <w:ind w:right="283"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Pr="00162D98">
        <w:rPr>
          <w:snapToGrid w:val="0"/>
          <w:sz w:val="30"/>
          <w:szCs w:val="30"/>
        </w:rPr>
        <w:t>на</w:t>
      </w:r>
      <w:r>
        <w:rPr>
          <w:snapToGrid w:val="0"/>
          <w:sz w:val="30"/>
          <w:szCs w:val="30"/>
        </w:rPr>
        <w:t xml:space="preserve"> 01.01.2017: по лоту № </w:t>
      </w:r>
      <w:r w:rsidR="00EC57D2">
        <w:rPr>
          <w:snapToGrid w:val="0"/>
          <w:sz w:val="30"/>
          <w:szCs w:val="30"/>
        </w:rPr>
        <w:t>3</w:t>
      </w:r>
      <w:r w:rsidR="00EC2452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– 204 605,14 руб.</w:t>
      </w:r>
      <w:r w:rsidRPr="00162D98">
        <w:rPr>
          <w:sz w:val="30"/>
          <w:szCs w:val="30"/>
        </w:rPr>
        <w:t>,</w:t>
      </w:r>
      <w:r w:rsidR="00EC2452">
        <w:rPr>
          <w:sz w:val="30"/>
          <w:szCs w:val="30"/>
        </w:rPr>
        <w:t xml:space="preserve"> по лоту № </w:t>
      </w:r>
      <w:r w:rsidR="00EC57D2">
        <w:rPr>
          <w:sz w:val="30"/>
          <w:szCs w:val="30"/>
        </w:rPr>
        <w:t>4</w:t>
      </w:r>
      <w:r>
        <w:rPr>
          <w:sz w:val="30"/>
          <w:szCs w:val="30"/>
        </w:rPr>
        <w:t xml:space="preserve"> – 598 978,44 руб.</w:t>
      </w:r>
      <w:r w:rsidR="00EC57D2">
        <w:rPr>
          <w:sz w:val="30"/>
          <w:szCs w:val="30"/>
        </w:rPr>
        <w:t>; по лоту № 5 на 01.02.2025 – 34 318,91 руб.</w:t>
      </w:r>
      <w:r>
        <w:rPr>
          <w:sz w:val="30"/>
          <w:szCs w:val="30"/>
        </w:rPr>
        <w:t xml:space="preserve">), </w:t>
      </w:r>
      <w:r w:rsidRPr="00162D98">
        <w:rPr>
          <w:sz w:val="30"/>
          <w:szCs w:val="30"/>
        </w:rPr>
        <w:t>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90E7A" w:rsidRDefault="00953FF1" w:rsidP="001C3A5B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190E7A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1C3A5B">
      <w:rPr>
        <w:rStyle w:val="af0"/>
        <w:noProof/>
        <w:sz w:val="28"/>
        <w:szCs w:val="28"/>
      </w:rPr>
      <w:t>6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3A5B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1E1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C1"/>
    <w:rsid w:val="00F10F5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751E-A12D-48FE-865D-39CA915C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1838</Words>
  <Characters>13503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2025-11-14T11:03:00Z</cp:lastPrinted>
  <dcterms:created xsi:type="dcterms:W3CDTF">2025-11-17T11:35:00Z</dcterms:created>
  <dcterms:modified xsi:type="dcterms:W3CDTF">2025-11-17T11:36:00Z</dcterms:modified>
</cp:coreProperties>
</file>