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E62745">
        <w:rPr>
          <w:b/>
          <w:bCs/>
          <w:sz w:val="30"/>
          <w:szCs w:val="30"/>
        </w:rPr>
        <w:t xml:space="preserve">Организатор </w:t>
      </w:r>
      <w:r w:rsidRPr="00E62745">
        <w:rPr>
          <w:b/>
          <w:sz w:val="30"/>
          <w:szCs w:val="30"/>
        </w:rPr>
        <w:t>электронных торгов</w:t>
      </w:r>
      <w:r w:rsidRPr="00B75420">
        <w:rPr>
          <w:sz w:val="30"/>
          <w:szCs w:val="30"/>
        </w:rPr>
        <w:t xml:space="preserve">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«Могилевоблимущество»,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CE2D23" w:rsidRDefault="00DC3F95" w:rsidP="007B041F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CE2D23" w:rsidRPr="0044739A">
        <w:rPr>
          <w:sz w:val="30"/>
          <w:szCs w:val="30"/>
        </w:rPr>
        <w:t>открыто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акционерно</w:t>
      </w:r>
      <w:r w:rsidR="00CE2D23">
        <w:rPr>
          <w:sz w:val="30"/>
          <w:szCs w:val="30"/>
        </w:rPr>
        <w:t>е</w:t>
      </w:r>
      <w:r w:rsidR="00CE2D23" w:rsidRPr="0044739A">
        <w:rPr>
          <w:sz w:val="30"/>
          <w:szCs w:val="30"/>
        </w:rPr>
        <w:t xml:space="preserve"> обществ</w:t>
      </w:r>
      <w:r w:rsidR="00CE2D23">
        <w:rPr>
          <w:sz w:val="30"/>
          <w:szCs w:val="30"/>
        </w:rPr>
        <w:t>о</w:t>
      </w:r>
      <w:r w:rsidR="00CE2D23" w:rsidRPr="0044739A">
        <w:rPr>
          <w:sz w:val="30"/>
          <w:szCs w:val="30"/>
        </w:rPr>
        <w:t xml:space="preserve"> «Белорусская универсальная товарная биржа»</w:t>
      </w:r>
      <w:r w:rsidR="00CE2D23">
        <w:rPr>
          <w:sz w:val="30"/>
          <w:szCs w:val="30"/>
        </w:rPr>
        <w:t>, тел. 8(017)3093249, 3093209, +375(29)1987819</w:t>
      </w:r>
      <w:r w:rsidR="00CE2D23" w:rsidRPr="00B75420">
        <w:rPr>
          <w:sz w:val="30"/>
          <w:szCs w:val="30"/>
        </w:rPr>
        <w:t xml:space="preserve">. Электронный адрес электронной торговой площадки: </w:t>
      </w:r>
      <w:r w:rsidR="00CE2D23" w:rsidRPr="0079056B">
        <w:rPr>
          <w:b/>
          <w:bCs/>
          <w:sz w:val="30"/>
          <w:szCs w:val="30"/>
          <w:u w:val="single"/>
        </w:rPr>
        <w:t>www.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et</w:t>
      </w:r>
      <w:r w:rsidR="00CE2D23" w:rsidRPr="0079056B">
        <w:rPr>
          <w:b/>
          <w:bCs/>
          <w:sz w:val="30"/>
          <w:szCs w:val="30"/>
          <w:u w:val="single"/>
        </w:rPr>
        <w:t>.</w:t>
      </w:r>
      <w:r w:rsidR="00CE2D23" w:rsidRPr="0079056B">
        <w:rPr>
          <w:b/>
          <w:bCs/>
          <w:sz w:val="30"/>
          <w:szCs w:val="30"/>
          <w:u w:val="single"/>
          <w:lang w:val="en-US"/>
        </w:rPr>
        <w:t>butb</w:t>
      </w:r>
      <w:r w:rsidR="00CE2D23" w:rsidRPr="0079056B">
        <w:rPr>
          <w:b/>
          <w:bCs/>
          <w:sz w:val="30"/>
          <w:szCs w:val="30"/>
          <w:u w:val="single"/>
        </w:rPr>
        <w:t>.by</w:t>
      </w:r>
      <w:r w:rsidR="00CE2D23" w:rsidRPr="00B75420">
        <w:rPr>
          <w:b/>
          <w:bCs/>
          <w:sz w:val="30"/>
          <w:szCs w:val="30"/>
        </w:rPr>
        <w:t>.</w:t>
      </w:r>
      <w:r w:rsidR="00CE2D23" w:rsidRPr="00B75420">
        <w:rPr>
          <w:sz w:val="30"/>
          <w:szCs w:val="30"/>
        </w:rPr>
        <w:t xml:space="preserve"> 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Cs/>
          <w:sz w:val="30"/>
          <w:szCs w:val="30"/>
        </w:rPr>
      </w:pPr>
      <w:r w:rsidRPr="00E62745">
        <w:rPr>
          <w:b/>
          <w:bCs/>
          <w:sz w:val="30"/>
          <w:szCs w:val="30"/>
        </w:rPr>
        <w:t>Дата проведения</w:t>
      </w:r>
      <w:r w:rsidRPr="00E62745">
        <w:rPr>
          <w:b/>
          <w:sz w:val="30"/>
          <w:szCs w:val="30"/>
        </w:rPr>
        <w:t xml:space="preserve"> электронных торгов</w:t>
      </w:r>
      <w:r w:rsidR="00F854CD">
        <w:rPr>
          <w:b/>
          <w:sz w:val="30"/>
          <w:szCs w:val="30"/>
        </w:rPr>
        <w:t>:</w:t>
      </w:r>
      <w:r w:rsidRPr="00162A37">
        <w:rPr>
          <w:sz w:val="30"/>
          <w:szCs w:val="30"/>
        </w:rPr>
        <w:t xml:space="preserve"> </w:t>
      </w:r>
      <w:r w:rsidR="00DF265D">
        <w:rPr>
          <w:sz w:val="30"/>
          <w:szCs w:val="30"/>
        </w:rPr>
        <w:t>18</w:t>
      </w:r>
      <w:r w:rsidR="00AB217F" w:rsidRPr="00E62745">
        <w:rPr>
          <w:sz w:val="30"/>
          <w:szCs w:val="30"/>
        </w:rPr>
        <w:t xml:space="preserve"> </w:t>
      </w:r>
      <w:r w:rsidR="00F854CD">
        <w:rPr>
          <w:sz w:val="30"/>
          <w:szCs w:val="30"/>
        </w:rPr>
        <w:t>ию</w:t>
      </w:r>
      <w:r w:rsidR="00DF265D">
        <w:rPr>
          <w:sz w:val="30"/>
          <w:szCs w:val="30"/>
        </w:rPr>
        <w:t>л</w:t>
      </w:r>
      <w:r w:rsidR="00F854CD">
        <w:rPr>
          <w:sz w:val="30"/>
          <w:szCs w:val="30"/>
        </w:rPr>
        <w:t>я</w:t>
      </w:r>
      <w:r w:rsidRPr="00E62745">
        <w:rPr>
          <w:bCs/>
          <w:sz w:val="30"/>
          <w:szCs w:val="30"/>
        </w:rPr>
        <w:t xml:space="preserve"> 202</w:t>
      </w:r>
      <w:r w:rsidR="007B041F">
        <w:rPr>
          <w:bCs/>
          <w:sz w:val="30"/>
          <w:szCs w:val="30"/>
        </w:rPr>
        <w:t>5</w:t>
      </w:r>
      <w:r w:rsidRPr="00E62745">
        <w:rPr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 w:rsidRPr="00E62745">
        <w:rPr>
          <w:b/>
          <w:sz w:val="30"/>
          <w:szCs w:val="30"/>
        </w:rPr>
        <w:t>Продав</w:t>
      </w:r>
      <w:r w:rsidR="0091745E" w:rsidRPr="00E62745">
        <w:rPr>
          <w:b/>
          <w:sz w:val="30"/>
          <w:szCs w:val="30"/>
        </w:rPr>
        <w:t>ец</w:t>
      </w:r>
      <w:r w:rsidR="009F42FF" w:rsidRPr="00E62745">
        <w:rPr>
          <w:b/>
          <w:sz w:val="30"/>
          <w:szCs w:val="30"/>
        </w:rPr>
        <w:t xml:space="preserve"> </w:t>
      </w:r>
      <w:r w:rsidR="00E62745">
        <w:rPr>
          <w:b/>
          <w:sz w:val="30"/>
          <w:szCs w:val="30"/>
        </w:rPr>
        <w:t xml:space="preserve">недвижимого имущества </w:t>
      </w:r>
      <w:r w:rsidRPr="00E62745">
        <w:rPr>
          <w:b/>
          <w:sz w:val="30"/>
          <w:szCs w:val="30"/>
        </w:rPr>
        <w:t>по лот</w:t>
      </w:r>
      <w:r w:rsidR="007B041F">
        <w:rPr>
          <w:b/>
          <w:sz w:val="30"/>
          <w:szCs w:val="30"/>
        </w:rPr>
        <w:t>у</w:t>
      </w:r>
      <w:r w:rsidR="0091745E" w:rsidRPr="00E62745">
        <w:rPr>
          <w:b/>
          <w:sz w:val="30"/>
          <w:szCs w:val="30"/>
        </w:rPr>
        <w:t xml:space="preserve"> № </w:t>
      </w:r>
      <w:r w:rsidR="00F854CD">
        <w:rPr>
          <w:b/>
          <w:sz w:val="30"/>
          <w:szCs w:val="30"/>
        </w:rPr>
        <w:t>1</w:t>
      </w:r>
      <w:r w:rsidR="0091745E" w:rsidRPr="00E62745">
        <w:rPr>
          <w:sz w:val="30"/>
          <w:szCs w:val="30"/>
        </w:rPr>
        <w:t>:</w:t>
      </w:r>
      <w:r w:rsidR="0091745E">
        <w:rPr>
          <w:sz w:val="30"/>
          <w:szCs w:val="30"/>
        </w:rPr>
        <w:t xml:space="preserve"> </w:t>
      </w:r>
      <w:r w:rsidR="00F854CD">
        <w:rPr>
          <w:sz w:val="30"/>
          <w:szCs w:val="30"/>
        </w:rPr>
        <w:t>республиканское унитарное предприятие почтовой связи «БЕЛПОЧТА»</w:t>
      </w:r>
      <w:r w:rsidR="007B03B2">
        <w:rPr>
          <w:sz w:val="30"/>
          <w:szCs w:val="30"/>
        </w:rPr>
        <w:t xml:space="preserve">, </w:t>
      </w:r>
      <w:r w:rsidR="007B03B2" w:rsidRPr="003B0882">
        <w:rPr>
          <w:sz w:val="30"/>
          <w:szCs w:val="30"/>
        </w:rPr>
        <w:t xml:space="preserve">тел. </w:t>
      </w:r>
      <w:r w:rsidR="007B03B2" w:rsidRPr="00654CC2">
        <w:rPr>
          <w:sz w:val="30"/>
          <w:szCs w:val="30"/>
        </w:rPr>
        <w:t>8(022</w:t>
      </w:r>
      <w:r w:rsidR="00F854CD">
        <w:rPr>
          <w:sz w:val="30"/>
          <w:szCs w:val="30"/>
        </w:rPr>
        <w:t>2</w:t>
      </w:r>
      <w:r w:rsidR="007B03B2" w:rsidRPr="00654CC2">
        <w:rPr>
          <w:sz w:val="30"/>
          <w:szCs w:val="30"/>
        </w:rPr>
        <w:t>)</w:t>
      </w:r>
      <w:r w:rsidR="00F854CD">
        <w:rPr>
          <w:sz w:val="30"/>
          <w:szCs w:val="30"/>
        </w:rPr>
        <w:t>647549</w:t>
      </w:r>
      <w:r w:rsidR="00812420" w:rsidRPr="00654CC2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1056"/>
        <w:gridCol w:w="1276"/>
        <w:gridCol w:w="1418"/>
      </w:tblGrid>
      <w:tr w:rsidR="00812420" w:rsidRPr="004F1FFE" w:rsidTr="00E05672">
        <w:trPr>
          <w:trHeight w:val="515"/>
        </w:trPr>
        <w:tc>
          <w:tcPr>
            <w:tcW w:w="11885" w:type="dxa"/>
            <w:gridSpan w:val="2"/>
            <w:tcBorders>
              <w:bottom w:val="single" w:sz="4" w:space="0" w:color="auto"/>
            </w:tcBorders>
          </w:tcPr>
          <w:p w:rsidR="00812420" w:rsidRPr="00601E17" w:rsidRDefault="007E0B8E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  <w:r w:rsidR="00812420" w:rsidRPr="00601E17">
              <w:rPr>
                <w:sz w:val="24"/>
                <w:szCs w:val="24"/>
              </w:rPr>
              <w:t xml:space="preserve"> о предмет</w:t>
            </w:r>
            <w:r w:rsidR="007B041F">
              <w:rPr>
                <w:sz w:val="24"/>
                <w:szCs w:val="24"/>
              </w:rPr>
              <w:t>е</w:t>
            </w:r>
            <w:r w:rsidR="00812420" w:rsidRPr="00601E17">
              <w:rPr>
                <w:sz w:val="24"/>
                <w:szCs w:val="24"/>
              </w:rPr>
              <w:t xml:space="preserve"> </w:t>
            </w:r>
            <w:r w:rsidR="007B03B2">
              <w:rPr>
                <w:sz w:val="24"/>
                <w:szCs w:val="24"/>
              </w:rPr>
              <w:t>электронных торгов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763CE8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</w:t>
            </w:r>
            <w:r w:rsidR="00763CE8">
              <w:rPr>
                <w:sz w:val="24"/>
                <w:szCs w:val="24"/>
              </w:rPr>
              <w:t>ом</w:t>
            </w:r>
            <w:r w:rsidRPr="00601E17">
              <w:rPr>
                <w:sz w:val="24"/>
                <w:szCs w:val="24"/>
              </w:rPr>
              <w:t xml:space="preserve"> участк</w:t>
            </w:r>
            <w:r w:rsidR="00763CE8">
              <w:rPr>
                <w:sz w:val="24"/>
                <w:szCs w:val="24"/>
              </w:rPr>
              <w:t>е</w:t>
            </w:r>
          </w:p>
        </w:tc>
      </w:tr>
      <w:tr w:rsidR="002156BF" w:rsidRPr="00E52B1D" w:rsidTr="00E05672">
        <w:trPr>
          <w:trHeight w:val="409"/>
        </w:trPr>
        <w:tc>
          <w:tcPr>
            <w:tcW w:w="11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Наименование, местонахождение, краткая характеристика капитальн</w:t>
            </w:r>
            <w:r w:rsidR="00F854CD">
              <w:rPr>
                <w:sz w:val="24"/>
                <w:szCs w:val="24"/>
              </w:rPr>
              <w:t>ого строения</w:t>
            </w:r>
            <w:r w:rsidRPr="00601E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E05672">
        <w:trPr>
          <w:trHeight w:val="409"/>
        </w:trPr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F854CD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F854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FA5CC6" w:rsidP="00B968B1">
            <w:pPr>
              <w:pStyle w:val="a5"/>
              <w:widowControl w:val="0"/>
              <w:spacing w:line="220" w:lineRule="exact"/>
              <w:ind w:hanging="17"/>
            </w:pPr>
            <w:r>
              <w:rPr>
                <w:snapToGrid w:val="0"/>
                <w:sz w:val="24"/>
                <w:szCs w:val="24"/>
              </w:rPr>
              <w:t>Одноэтажное кирпичное здание</w:t>
            </w:r>
            <w:r w:rsidR="00F854CD">
              <w:rPr>
                <w:snapToGrid w:val="0"/>
                <w:sz w:val="24"/>
                <w:szCs w:val="24"/>
              </w:rPr>
              <w:t xml:space="preserve"> </w:t>
            </w:r>
            <w:r w:rsidR="00F854CD">
              <w:rPr>
                <w:sz w:val="24"/>
                <w:szCs w:val="24"/>
              </w:rPr>
              <w:t>нежилое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F854CD">
              <w:rPr>
                <w:snapToGrid w:val="0"/>
                <w:sz w:val="24"/>
                <w:szCs w:val="24"/>
              </w:rPr>
              <w:t>98,4 кв.м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7B03B2">
              <w:rPr>
                <w:snapToGrid w:val="0"/>
                <w:sz w:val="24"/>
                <w:szCs w:val="24"/>
              </w:rPr>
              <w:t xml:space="preserve">по ул. </w:t>
            </w:r>
            <w:r w:rsidR="00F854CD">
              <w:rPr>
                <w:snapToGrid w:val="0"/>
                <w:sz w:val="24"/>
                <w:szCs w:val="24"/>
              </w:rPr>
              <w:t>Октябрьской, 6Г</w:t>
            </w:r>
            <w:r w:rsidR="007B03B2">
              <w:rPr>
                <w:snapToGrid w:val="0"/>
                <w:sz w:val="24"/>
                <w:szCs w:val="24"/>
              </w:rPr>
              <w:t xml:space="preserve"> </w:t>
            </w:r>
            <w:r w:rsidR="00F61AA6">
              <w:rPr>
                <w:snapToGrid w:val="0"/>
                <w:sz w:val="24"/>
                <w:szCs w:val="24"/>
              </w:rPr>
              <w:t xml:space="preserve">в г. </w:t>
            </w:r>
            <w:r w:rsidR="00F854CD">
              <w:rPr>
                <w:snapToGrid w:val="0"/>
                <w:sz w:val="24"/>
                <w:szCs w:val="24"/>
              </w:rPr>
              <w:t xml:space="preserve">Славгороде </w:t>
            </w:r>
            <w:r w:rsidR="00F61AA6">
              <w:rPr>
                <w:snapToGrid w:val="0"/>
                <w:sz w:val="24"/>
                <w:szCs w:val="24"/>
              </w:rPr>
              <w:t>Могилевской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F61AA6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854CD">
              <w:rPr>
                <w:sz w:val="24"/>
                <w:szCs w:val="24"/>
              </w:rPr>
              <w:t>0155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184A67" w:rsidP="00F854CD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11EB6">
              <w:rPr>
                <w:sz w:val="24"/>
                <w:szCs w:val="24"/>
              </w:rPr>
              <w:t>1</w:t>
            </w:r>
            <w:r w:rsidR="00F854CD">
              <w:rPr>
                <w:sz w:val="24"/>
                <w:szCs w:val="24"/>
              </w:rPr>
              <w:t>9</w:t>
            </w:r>
          </w:p>
        </w:tc>
      </w:tr>
    </w:tbl>
    <w:p w:rsidR="00812420" w:rsidRPr="00E0222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7E0B8E">
        <w:rPr>
          <w:snapToGrid w:val="0"/>
          <w:sz w:val="30"/>
          <w:szCs w:val="30"/>
        </w:rPr>
        <w:t>Начальная цена предмет</w:t>
      </w:r>
      <w:r w:rsidR="00763CE8">
        <w:rPr>
          <w:snapToGrid w:val="0"/>
          <w:sz w:val="30"/>
          <w:szCs w:val="30"/>
        </w:rPr>
        <w:t>а</w:t>
      </w:r>
      <w:r w:rsidR="007B03B2" w:rsidRPr="007E0B8E">
        <w:rPr>
          <w:snapToGrid w:val="0"/>
          <w:sz w:val="30"/>
          <w:szCs w:val="30"/>
        </w:rPr>
        <w:t xml:space="preserve"> электронных торгов</w:t>
      </w:r>
      <w:r w:rsidR="00184A67">
        <w:rPr>
          <w:snapToGrid w:val="0"/>
          <w:sz w:val="30"/>
          <w:szCs w:val="30"/>
        </w:rPr>
        <w:t xml:space="preserve"> </w:t>
      </w:r>
      <w:r w:rsidR="00E62745">
        <w:rPr>
          <w:b w:val="0"/>
          <w:sz w:val="30"/>
          <w:szCs w:val="30"/>
        </w:rPr>
        <w:t xml:space="preserve">по </w:t>
      </w:r>
      <w:r w:rsidR="007B03B2">
        <w:rPr>
          <w:b w:val="0"/>
          <w:sz w:val="30"/>
          <w:szCs w:val="30"/>
        </w:rPr>
        <w:t>лот</w:t>
      </w:r>
      <w:r w:rsidR="00E62745">
        <w:rPr>
          <w:b w:val="0"/>
          <w:sz w:val="30"/>
          <w:szCs w:val="30"/>
        </w:rPr>
        <w:t>у</w:t>
      </w:r>
      <w:r w:rsidR="007B03B2">
        <w:rPr>
          <w:b w:val="0"/>
          <w:sz w:val="30"/>
          <w:szCs w:val="30"/>
        </w:rPr>
        <w:t xml:space="preserve"> № </w:t>
      </w:r>
      <w:r w:rsidR="004C4E4B">
        <w:rPr>
          <w:b w:val="0"/>
          <w:sz w:val="30"/>
          <w:szCs w:val="30"/>
        </w:rPr>
        <w:t>1</w:t>
      </w:r>
      <w:r w:rsidR="00DF265D">
        <w:rPr>
          <w:b w:val="0"/>
          <w:sz w:val="30"/>
          <w:szCs w:val="30"/>
        </w:rPr>
        <w:t xml:space="preserve"> с учетом понижения на 8</w:t>
      </w:r>
      <w:r w:rsidR="00223512">
        <w:rPr>
          <w:b w:val="0"/>
          <w:sz w:val="30"/>
          <w:szCs w:val="30"/>
        </w:rPr>
        <w:t>0 процентов</w:t>
      </w:r>
      <w:r w:rsidR="00E02222">
        <w:rPr>
          <w:b w:val="0"/>
          <w:sz w:val="30"/>
          <w:szCs w:val="30"/>
        </w:rPr>
        <w:t xml:space="preserve">: </w:t>
      </w:r>
      <w:r w:rsidR="00223512">
        <w:rPr>
          <w:b w:val="0"/>
          <w:sz w:val="30"/>
          <w:szCs w:val="30"/>
        </w:rPr>
        <w:br/>
      </w:r>
      <w:r w:rsidR="00012174">
        <w:rPr>
          <w:b w:val="0"/>
          <w:sz w:val="30"/>
          <w:szCs w:val="30"/>
        </w:rPr>
        <w:t xml:space="preserve">5 060 </w:t>
      </w:r>
      <w:r w:rsidR="00E02222" w:rsidRPr="00E02222">
        <w:rPr>
          <w:b w:val="0"/>
          <w:sz w:val="30"/>
          <w:szCs w:val="30"/>
        </w:rPr>
        <w:t>рубл</w:t>
      </w:r>
      <w:r w:rsidR="00012174">
        <w:rPr>
          <w:b w:val="0"/>
          <w:sz w:val="30"/>
          <w:szCs w:val="30"/>
        </w:rPr>
        <w:t>ей</w:t>
      </w:r>
      <w:r w:rsidR="004C4E4B">
        <w:rPr>
          <w:b w:val="0"/>
          <w:sz w:val="30"/>
          <w:szCs w:val="30"/>
        </w:rPr>
        <w:t xml:space="preserve"> </w:t>
      </w:r>
      <w:r w:rsidR="00012174">
        <w:rPr>
          <w:b w:val="0"/>
          <w:sz w:val="30"/>
          <w:szCs w:val="30"/>
        </w:rPr>
        <w:t>76</w:t>
      </w:r>
      <w:r w:rsidR="004C4E4B">
        <w:rPr>
          <w:b w:val="0"/>
          <w:sz w:val="30"/>
          <w:szCs w:val="30"/>
        </w:rPr>
        <w:t xml:space="preserve"> копе</w:t>
      </w:r>
      <w:r w:rsidR="00012174">
        <w:rPr>
          <w:b w:val="0"/>
          <w:sz w:val="30"/>
          <w:szCs w:val="30"/>
        </w:rPr>
        <w:t>ек</w:t>
      </w:r>
      <w:r w:rsidRPr="00E02222">
        <w:rPr>
          <w:b w:val="0"/>
          <w:sz w:val="30"/>
          <w:szCs w:val="30"/>
        </w:rPr>
        <w:t>.</w:t>
      </w:r>
    </w:p>
    <w:p w:rsidR="008B7154" w:rsidRDefault="007B03B2" w:rsidP="008B7154">
      <w:pPr>
        <w:pStyle w:val="a5"/>
        <w:widowControl w:val="0"/>
        <w:suppressAutoHyphens/>
        <w:spacing w:line="238" w:lineRule="auto"/>
        <w:ind w:firstLine="709"/>
        <w:rPr>
          <w:sz w:val="30"/>
          <w:szCs w:val="30"/>
        </w:rPr>
      </w:pPr>
      <w:r w:rsidRPr="00E62745">
        <w:rPr>
          <w:sz w:val="30"/>
          <w:szCs w:val="30"/>
        </w:rPr>
        <w:t>Земельны</w:t>
      </w:r>
      <w:r w:rsidR="000C2767">
        <w:rPr>
          <w:sz w:val="30"/>
          <w:szCs w:val="30"/>
        </w:rPr>
        <w:t>й</w:t>
      </w:r>
      <w:r w:rsidRPr="00E62745">
        <w:rPr>
          <w:sz w:val="30"/>
          <w:szCs w:val="30"/>
        </w:rPr>
        <w:t xml:space="preserve"> участ</w:t>
      </w:r>
      <w:r w:rsidR="000C2767">
        <w:rPr>
          <w:sz w:val="30"/>
          <w:szCs w:val="30"/>
        </w:rPr>
        <w:t>ок</w:t>
      </w:r>
      <w:r>
        <w:rPr>
          <w:b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для </w:t>
      </w:r>
      <w:r w:rsidR="000C2767">
        <w:rPr>
          <w:snapToGrid w:val="0"/>
          <w:sz w:val="30"/>
          <w:szCs w:val="30"/>
        </w:rPr>
        <w:t xml:space="preserve">строительства и </w:t>
      </w:r>
      <w:r>
        <w:rPr>
          <w:snapToGrid w:val="0"/>
          <w:sz w:val="30"/>
          <w:szCs w:val="30"/>
        </w:rPr>
        <w:t xml:space="preserve">обслуживания </w:t>
      </w:r>
      <w:r w:rsidR="004C4E4B">
        <w:rPr>
          <w:snapToGrid w:val="0"/>
          <w:sz w:val="30"/>
          <w:szCs w:val="30"/>
        </w:rPr>
        <w:t>капитального строения</w:t>
      </w:r>
      <w:r w:rsidR="000C2767" w:rsidRPr="000C2767">
        <w:rPr>
          <w:snapToGrid w:val="0"/>
          <w:sz w:val="30"/>
          <w:szCs w:val="30"/>
        </w:rPr>
        <w:t xml:space="preserve"> </w:t>
      </w:r>
      <w:r w:rsidR="000C2767">
        <w:rPr>
          <w:snapToGrid w:val="0"/>
          <w:sz w:val="30"/>
          <w:szCs w:val="30"/>
        </w:rPr>
        <w:t>(</w:t>
      </w:r>
      <w:r w:rsidR="00C029B9">
        <w:rPr>
          <w:snapToGrid w:val="0"/>
          <w:sz w:val="30"/>
          <w:szCs w:val="30"/>
        </w:rPr>
        <w:t xml:space="preserve">земельный участок </w:t>
      </w:r>
      <w:r w:rsidR="004C4E4B">
        <w:rPr>
          <w:snapToGrid w:val="0"/>
          <w:sz w:val="30"/>
          <w:szCs w:val="30"/>
        </w:rPr>
        <w:t xml:space="preserve">для размещения объектов иного </w:t>
      </w:r>
      <w:r w:rsidR="00C029B9">
        <w:rPr>
          <w:snapToGrid w:val="0"/>
          <w:sz w:val="30"/>
          <w:szCs w:val="30"/>
        </w:rPr>
        <w:t>назначения</w:t>
      </w:r>
      <w:r w:rsidR="000C27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3C3F5D">
        <w:rPr>
          <w:sz w:val="30"/>
          <w:szCs w:val="30"/>
        </w:rPr>
        <w:t>предоставля</w:t>
      </w:r>
      <w:r w:rsidR="000C2767">
        <w:rPr>
          <w:sz w:val="30"/>
          <w:szCs w:val="30"/>
        </w:rPr>
        <w:t>е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>электронных торгов</w:t>
      </w:r>
      <w:r w:rsidR="00654CC2">
        <w:rPr>
          <w:sz w:val="30"/>
          <w:szCs w:val="30"/>
        </w:rPr>
        <w:t xml:space="preserve"> без продажи права аренды земельного участка </w:t>
      </w:r>
      <w:r w:rsidRPr="003C3F5D">
        <w:rPr>
          <w:sz w:val="30"/>
          <w:szCs w:val="30"/>
        </w:rPr>
        <w:t>в аренду со следующими условиями:</w:t>
      </w:r>
      <w:r>
        <w:rPr>
          <w:sz w:val="30"/>
          <w:szCs w:val="30"/>
        </w:rPr>
        <w:t xml:space="preserve"> </w:t>
      </w:r>
      <w:r w:rsidR="008B7154">
        <w:rPr>
          <w:sz w:val="30"/>
          <w:szCs w:val="30"/>
        </w:rPr>
        <w:t>осуществить государственную регистрацию прекращения права землепользователя на земельный участок; осуществить государственную регистрацию</w:t>
      </w:r>
      <w:r w:rsidR="008B7154" w:rsidRPr="001D5561">
        <w:rPr>
          <w:sz w:val="30"/>
          <w:szCs w:val="30"/>
        </w:rPr>
        <w:t xml:space="preserve"> </w:t>
      </w:r>
      <w:r w:rsidR="008B7154">
        <w:rPr>
          <w:sz w:val="30"/>
          <w:szCs w:val="30"/>
        </w:rPr>
        <w:t xml:space="preserve">возникновения прав на земельный участок </w:t>
      </w:r>
      <w:r w:rsidR="008B7154" w:rsidRPr="004E1BFF">
        <w:rPr>
          <w:sz w:val="30"/>
          <w:szCs w:val="30"/>
        </w:rPr>
        <w:t xml:space="preserve">в </w:t>
      </w:r>
      <w:r w:rsidR="008B7154">
        <w:rPr>
          <w:sz w:val="30"/>
          <w:szCs w:val="30"/>
        </w:rPr>
        <w:t>д</w:t>
      </w:r>
      <w:r w:rsidR="008B7154" w:rsidRPr="004E1BFF">
        <w:rPr>
          <w:sz w:val="30"/>
          <w:szCs w:val="30"/>
        </w:rPr>
        <w:t>вухмеся</w:t>
      </w:r>
      <w:r w:rsidR="008B7154">
        <w:rPr>
          <w:sz w:val="30"/>
          <w:szCs w:val="30"/>
        </w:rPr>
        <w:t>чный срок</w:t>
      </w:r>
      <w:r w:rsidR="008B7154" w:rsidRPr="004E1BFF">
        <w:rPr>
          <w:sz w:val="30"/>
          <w:szCs w:val="30"/>
        </w:rPr>
        <w:t xml:space="preserve"> со дня </w:t>
      </w:r>
      <w:r w:rsidR="008B7154">
        <w:rPr>
          <w:sz w:val="30"/>
          <w:szCs w:val="30"/>
        </w:rPr>
        <w:t>подписания д</w:t>
      </w:r>
      <w:r w:rsidR="008B7154" w:rsidRPr="004E1BFF">
        <w:rPr>
          <w:sz w:val="30"/>
          <w:szCs w:val="30"/>
        </w:rPr>
        <w:t>оговора аренды земельн</w:t>
      </w:r>
      <w:r w:rsidR="008B7154">
        <w:rPr>
          <w:sz w:val="30"/>
          <w:szCs w:val="30"/>
        </w:rPr>
        <w:t>ого</w:t>
      </w:r>
      <w:r w:rsidR="008B7154" w:rsidRPr="004E1BFF">
        <w:rPr>
          <w:sz w:val="30"/>
          <w:szCs w:val="30"/>
        </w:rPr>
        <w:t xml:space="preserve"> </w:t>
      </w:r>
      <w:r w:rsidR="008B7154" w:rsidRPr="001D5561">
        <w:rPr>
          <w:sz w:val="30"/>
          <w:szCs w:val="30"/>
        </w:rPr>
        <w:t>участк</w:t>
      </w:r>
      <w:r w:rsidR="008B7154">
        <w:rPr>
          <w:sz w:val="30"/>
          <w:szCs w:val="30"/>
        </w:rPr>
        <w:t>а</w:t>
      </w:r>
      <w:r w:rsidR="008B7154" w:rsidRPr="001D566A">
        <w:rPr>
          <w:sz w:val="30"/>
          <w:szCs w:val="30"/>
        </w:rPr>
        <w:t xml:space="preserve"> </w:t>
      </w:r>
      <w:r w:rsidR="008B7154">
        <w:rPr>
          <w:sz w:val="30"/>
          <w:szCs w:val="30"/>
        </w:rPr>
        <w:t>со Славгородским районным исполнительным комитетом</w:t>
      </w:r>
      <w:r w:rsidR="008B7154" w:rsidRPr="001D5561">
        <w:rPr>
          <w:sz w:val="30"/>
          <w:szCs w:val="30"/>
        </w:rPr>
        <w:t xml:space="preserve">; </w:t>
      </w:r>
      <w:r w:rsidR="008B7154" w:rsidRPr="00396A01">
        <w:rPr>
          <w:sz w:val="30"/>
          <w:szCs w:val="30"/>
        </w:rPr>
        <w:t>в с</w:t>
      </w:r>
      <w:r w:rsidR="008B7154" w:rsidRPr="00FE14BC">
        <w:rPr>
          <w:sz w:val="30"/>
          <w:szCs w:val="30"/>
        </w:rPr>
        <w:t xml:space="preserve">лучае изменения целевого назначения недвижимого имущества в установленном порядке </w:t>
      </w:r>
      <w:r w:rsidR="008B7154">
        <w:rPr>
          <w:sz w:val="30"/>
          <w:szCs w:val="30"/>
        </w:rPr>
        <w:t xml:space="preserve">обратиться в Славгородский районный исполнительный комитет за выдачей разрешительной документации </w:t>
      </w:r>
      <w:r w:rsidR="008B7154" w:rsidRPr="00977868">
        <w:rPr>
          <w:sz w:val="30"/>
          <w:szCs w:val="30"/>
        </w:rPr>
        <w:t>(решение</w:t>
      </w:r>
      <w:r w:rsidR="008B7154">
        <w:rPr>
          <w:sz w:val="30"/>
          <w:szCs w:val="30"/>
        </w:rPr>
        <w:t xml:space="preserve"> Славгородского районного исполнительного комитета</w:t>
      </w:r>
      <w:r w:rsidR="008B7154" w:rsidRPr="00977868">
        <w:rPr>
          <w:sz w:val="30"/>
          <w:szCs w:val="30"/>
        </w:rPr>
        <w:t xml:space="preserve"> о разрешении проведения</w:t>
      </w:r>
      <w:r w:rsidR="008B7154">
        <w:rPr>
          <w:sz w:val="30"/>
          <w:szCs w:val="30"/>
        </w:rPr>
        <w:t xml:space="preserve"> проектных и </w:t>
      </w:r>
      <w:r w:rsidR="008B7154" w:rsidRPr="00977868">
        <w:rPr>
          <w:sz w:val="30"/>
          <w:szCs w:val="30"/>
        </w:rPr>
        <w:t>изыскательских работ, строительств</w:t>
      </w:r>
      <w:r w:rsidR="008B7154">
        <w:rPr>
          <w:sz w:val="30"/>
          <w:szCs w:val="30"/>
        </w:rPr>
        <w:t>а</w:t>
      </w:r>
      <w:r w:rsidR="008B7154" w:rsidRPr="00977868">
        <w:rPr>
          <w:sz w:val="30"/>
          <w:szCs w:val="30"/>
        </w:rPr>
        <w:t xml:space="preserve"> объекта, архитектурно-планировочное задание, технические условия (при необходимости);</w:t>
      </w:r>
      <w:r w:rsidR="008B7154">
        <w:rPr>
          <w:sz w:val="30"/>
          <w:szCs w:val="30"/>
        </w:rPr>
        <w:t xml:space="preserve"> </w:t>
      </w:r>
      <w:r w:rsidR="008B7154" w:rsidRPr="00FE14BC">
        <w:rPr>
          <w:sz w:val="30"/>
          <w:szCs w:val="30"/>
        </w:rPr>
        <w:lastRenderedPageBreak/>
        <w:t xml:space="preserve">соблюдать права и обязанности землепользователей, установленные Кодексом Республики Беларусь о земле; </w:t>
      </w:r>
      <w:r w:rsidR="008B7154">
        <w:rPr>
          <w:sz w:val="30"/>
          <w:szCs w:val="30"/>
        </w:rPr>
        <w:t>не позднее чем за три месяца д</w:t>
      </w:r>
      <w:r w:rsidR="008B7154" w:rsidRPr="00FE14BC">
        <w:rPr>
          <w:sz w:val="30"/>
          <w:szCs w:val="30"/>
        </w:rPr>
        <w:t>о окончани</w:t>
      </w:r>
      <w:r w:rsidR="008B7154">
        <w:rPr>
          <w:sz w:val="30"/>
          <w:szCs w:val="30"/>
        </w:rPr>
        <w:t>я</w:t>
      </w:r>
      <w:r w:rsidR="008B7154" w:rsidRPr="00FE14BC">
        <w:rPr>
          <w:sz w:val="30"/>
          <w:szCs w:val="30"/>
        </w:rPr>
        <w:t xml:space="preserve"> срока аренды земельн</w:t>
      </w:r>
      <w:r w:rsidR="008B7154">
        <w:rPr>
          <w:sz w:val="30"/>
          <w:szCs w:val="30"/>
        </w:rPr>
        <w:t>ого</w:t>
      </w:r>
      <w:r w:rsidR="008B7154" w:rsidRPr="00FE14BC">
        <w:rPr>
          <w:sz w:val="30"/>
          <w:szCs w:val="30"/>
        </w:rPr>
        <w:t xml:space="preserve"> участк</w:t>
      </w:r>
      <w:r w:rsidR="008B7154">
        <w:rPr>
          <w:sz w:val="30"/>
          <w:szCs w:val="30"/>
        </w:rPr>
        <w:t>а</w:t>
      </w:r>
      <w:r w:rsidR="008B7154" w:rsidRPr="00FE14BC">
        <w:rPr>
          <w:sz w:val="30"/>
          <w:szCs w:val="30"/>
        </w:rPr>
        <w:t xml:space="preserve"> в установленном порядке решить вопрос </w:t>
      </w:r>
      <w:r w:rsidR="008B7154">
        <w:rPr>
          <w:sz w:val="30"/>
          <w:szCs w:val="30"/>
        </w:rPr>
        <w:t>о его</w:t>
      </w:r>
      <w:r w:rsidR="008B7154" w:rsidRPr="00FE14BC">
        <w:rPr>
          <w:sz w:val="30"/>
          <w:szCs w:val="30"/>
        </w:rPr>
        <w:t xml:space="preserve"> дальнейше</w:t>
      </w:r>
      <w:r w:rsidR="008B7154">
        <w:rPr>
          <w:sz w:val="30"/>
          <w:szCs w:val="30"/>
        </w:rPr>
        <w:t>м</w:t>
      </w:r>
      <w:r w:rsidR="008B7154" w:rsidRPr="00FE14BC">
        <w:rPr>
          <w:sz w:val="30"/>
          <w:szCs w:val="30"/>
        </w:rPr>
        <w:t xml:space="preserve"> использовани</w:t>
      </w:r>
      <w:r w:rsidR="008B7154">
        <w:rPr>
          <w:sz w:val="30"/>
          <w:szCs w:val="30"/>
        </w:rPr>
        <w:t>и</w:t>
      </w:r>
      <w:r w:rsidR="008B7154">
        <w:rPr>
          <w:snapToGrid w:val="0"/>
          <w:sz w:val="30"/>
          <w:szCs w:val="30"/>
        </w:rPr>
        <w:t>.</w:t>
      </w:r>
      <w:r w:rsidR="008B7154" w:rsidRPr="002C2C08">
        <w:rPr>
          <w:sz w:val="30"/>
          <w:szCs w:val="30"/>
        </w:rPr>
        <w:t xml:space="preserve"> </w:t>
      </w:r>
    </w:p>
    <w:p w:rsidR="008B7154" w:rsidRDefault="008B7154" w:rsidP="008B7154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>
        <w:rPr>
          <w:snapToGrid w:val="0"/>
          <w:sz w:val="30"/>
          <w:szCs w:val="30"/>
        </w:rPr>
        <w:t xml:space="preserve">Направления возможного использования земельного участка в соответствии с генеральным планом города Славгорода, утвержденного решением Славгородского районного Совета депутатов от 27 декабря 2016 г. </w:t>
      </w:r>
      <w:r>
        <w:rPr>
          <w:snapToGrid w:val="0"/>
          <w:sz w:val="30"/>
          <w:szCs w:val="30"/>
        </w:rPr>
        <w:br/>
        <w:t>№ 28-16 «Об утверждении генерального плана города Славгорода» – для размещения объектов деловой, финансовой и общественной деятельности, административных и иных зданий и сооружений, учреждений культуры, образования, объектов торговли, общественного питания, здравоохранения, бытового обслуживания, культовые и другие.</w:t>
      </w:r>
      <w:r w:rsidRPr="00B971A9">
        <w:rPr>
          <w:sz w:val="30"/>
          <w:szCs w:val="30"/>
        </w:rPr>
        <w:t xml:space="preserve"> </w:t>
      </w:r>
    </w:p>
    <w:p w:rsidR="006023CC" w:rsidRDefault="006023CC" w:rsidP="008B7154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Земельный участок имеет </w:t>
      </w:r>
      <w:r w:rsidRPr="00967EEF">
        <w:rPr>
          <w:sz w:val="30"/>
          <w:szCs w:val="30"/>
        </w:rPr>
        <w:t xml:space="preserve">ограничения (обременения) прав </w:t>
      </w:r>
      <w:r>
        <w:rPr>
          <w:sz w:val="30"/>
          <w:szCs w:val="30"/>
        </w:rPr>
        <w:t xml:space="preserve">в использовании </w:t>
      </w:r>
      <w:r w:rsidRPr="00967EEF">
        <w:rPr>
          <w:sz w:val="30"/>
          <w:szCs w:val="30"/>
        </w:rPr>
        <w:t xml:space="preserve">в связи с </w:t>
      </w:r>
      <w:r>
        <w:rPr>
          <w:sz w:val="30"/>
          <w:szCs w:val="30"/>
        </w:rPr>
        <w:t xml:space="preserve">его </w:t>
      </w:r>
      <w:r w:rsidRPr="00967EEF">
        <w:rPr>
          <w:sz w:val="30"/>
          <w:szCs w:val="30"/>
        </w:rPr>
        <w:t>расположением</w:t>
      </w:r>
      <w:r>
        <w:rPr>
          <w:sz w:val="30"/>
          <w:szCs w:val="30"/>
        </w:rPr>
        <w:t xml:space="preserve"> на территории, подвергшейся радиоактивному загрязнению в результате катастрофы на Чернобыльской АЭС (в зоне с правом на отселение).</w:t>
      </w:r>
    </w:p>
    <w:p w:rsidR="00CE2D23" w:rsidRPr="00F40AA0" w:rsidRDefault="00CE2D23" w:rsidP="008B7154">
      <w:pPr>
        <w:tabs>
          <w:tab w:val="left" w:pos="709"/>
          <w:tab w:val="left" w:pos="3168"/>
        </w:tabs>
        <w:ind w:firstLine="709"/>
        <w:jc w:val="both"/>
        <w:rPr>
          <w:bCs/>
          <w:sz w:val="30"/>
          <w:szCs w:val="30"/>
        </w:rPr>
      </w:pPr>
      <w:r w:rsidRPr="00F40AA0">
        <w:rPr>
          <w:sz w:val="30"/>
          <w:szCs w:val="30"/>
        </w:rPr>
        <w:t>Задаток для участия в электронных торгах (код назначения платежа 40901)</w:t>
      </w:r>
      <w:r w:rsidR="00A64517">
        <w:rPr>
          <w:sz w:val="30"/>
          <w:szCs w:val="30"/>
        </w:rPr>
        <w:t xml:space="preserve"> в сумме </w:t>
      </w:r>
      <w:r w:rsidR="00012174">
        <w:rPr>
          <w:sz w:val="30"/>
          <w:szCs w:val="30"/>
        </w:rPr>
        <w:t xml:space="preserve">1 010 </w:t>
      </w:r>
      <w:r w:rsidR="00A64517">
        <w:rPr>
          <w:sz w:val="30"/>
          <w:szCs w:val="30"/>
        </w:rPr>
        <w:t>рублей</w:t>
      </w:r>
      <w:r w:rsidRPr="00F40AA0">
        <w:rPr>
          <w:b/>
          <w:sz w:val="30"/>
          <w:szCs w:val="30"/>
        </w:rPr>
        <w:t xml:space="preserve"> </w:t>
      </w:r>
      <w:r w:rsidRPr="00F40AA0">
        <w:rPr>
          <w:sz w:val="30"/>
          <w:szCs w:val="30"/>
        </w:rPr>
        <w:t xml:space="preserve">перечисляется до подачи заявления на участие в электронных торгах на текущий (расчетный) банковский счет </w:t>
      </w:r>
      <w:r w:rsidR="00A64517">
        <w:rPr>
          <w:sz w:val="30"/>
          <w:szCs w:val="30"/>
        </w:rPr>
        <w:br/>
      </w:r>
      <w:r w:rsidRPr="00F40AA0">
        <w:rPr>
          <w:sz w:val="30"/>
          <w:szCs w:val="30"/>
        </w:rPr>
        <w:t>№ BY60AKBB30120000066940000000 ОАО «АСБ Беларусбанк» г. Минск, БИК AKBBBY2X, УНП 190542056, получатель платежа – ОАО «Белорусская универсальная товарная биржа»; назначение платежа: внесение суммы задатка для участия в торгах. 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торгов. Перечень предоставляемых участниками электронных торгов документов и иная информация о торгах размещена на электронной торговой площадке (</w:t>
      </w:r>
      <w:r w:rsidRPr="00F40AA0">
        <w:rPr>
          <w:bCs/>
          <w:sz w:val="30"/>
          <w:szCs w:val="30"/>
          <w:u w:val="single"/>
        </w:rPr>
        <w:t>www.</w:t>
      </w:r>
      <w:r w:rsidRPr="00F40AA0">
        <w:rPr>
          <w:bCs/>
          <w:sz w:val="30"/>
          <w:szCs w:val="30"/>
          <w:u w:val="single"/>
          <w:lang w:val="en-US"/>
        </w:rPr>
        <w:t>et</w:t>
      </w:r>
      <w:r w:rsidRPr="00F40AA0">
        <w:rPr>
          <w:bCs/>
          <w:sz w:val="30"/>
          <w:szCs w:val="30"/>
          <w:u w:val="single"/>
        </w:rPr>
        <w:t>.</w:t>
      </w:r>
      <w:r w:rsidRPr="00F40AA0">
        <w:rPr>
          <w:bCs/>
          <w:sz w:val="30"/>
          <w:szCs w:val="30"/>
          <w:u w:val="single"/>
          <w:lang w:val="en-US"/>
        </w:rPr>
        <w:t>butb</w:t>
      </w:r>
      <w:r w:rsidRPr="00F40AA0">
        <w:rPr>
          <w:bCs/>
          <w:sz w:val="30"/>
          <w:szCs w:val="30"/>
          <w:u w:val="single"/>
        </w:rPr>
        <w:t>.by)</w:t>
      </w:r>
      <w:r w:rsidRPr="00F40AA0">
        <w:rPr>
          <w:bCs/>
          <w:sz w:val="30"/>
          <w:szCs w:val="30"/>
        </w:rPr>
        <w:t>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012174">
        <w:rPr>
          <w:b/>
          <w:bCs/>
          <w:sz w:val="30"/>
          <w:szCs w:val="30"/>
        </w:rPr>
        <w:t>15</w:t>
      </w:r>
      <w:r w:rsidR="005C711E">
        <w:rPr>
          <w:b/>
          <w:bCs/>
          <w:sz w:val="30"/>
          <w:szCs w:val="30"/>
        </w:rPr>
        <w:t xml:space="preserve"> </w:t>
      </w:r>
      <w:r w:rsidR="00012174">
        <w:rPr>
          <w:b/>
          <w:bCs/>
          <w:sz w:val="30"/>
          <w:szCs w:val="30"/>
        </w:rPr>
        <w:t>июл</w:t>
      </w:r>
      <w:r w:rsidR="00086523">
        <w:rPr>
          <w:b/>
          <w:bCs/>
          <w:sz w:val="30"/>
          <w:szCs w:val="30"/>
        </w:rPr>
        <w:t>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 w:rsidR="00A84673">
        <w:rPr>
          <w:b/>
          <w:bCs/>
          <w:sz w:val="30"/>
          <w:szCs w:val="30"/>
        </w:rPr>
        <w:t>5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</w:t>
      </w:r>
      <w:r w:rsidR="00E71083">
        <w:rPr>
          <w:b/>
          <w:bCs/>
          <w:sz w:val="30"/>
          <w:szCs w:val="30"/>
        </w:rPr>
        <w:t>15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E15F4F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Срок подписания д</w:t>
      </w:r>
      <w:r w:rsidRPr="00362E5E">
        <w:rPr>
          <w:sz w:val="30"/>
          <w:szCs w:val="30"/>
        </w:rPr>
        <w:t>оговор</w:t>
      </w:r>
      <w:r>
        <w:rPr>
          <w:sz w:val="30"/>
          <w:szCs w:val="30"/>
        </w:rPr>
        <w:t>ов</w:t>
      </w:r>
      <w:r w:rsidRPr="00362E5E">
        <w:rPr>
          <w:sz w:val="30"/>
          <w:szCs w:val="30"/>
        </w:rPr>
        <w:t xml:space="preserve"> купли-продажи </w:t>
      </w:r>
      <w:r>
        <w:rPr>
          <w:sz w:val="30"/>
          <w:szCs w:val="30"/>
        </w:rPr>
        <w:t xml:space="preserve">недвижимого имущества и </w:t>
      </w:r>
      <w:r w:rsidRPr="00362E5E">
        <w:rPr>
          <w:sz w:val="30"/>
          <w:szCs w:val="30"/>
        </w:rPr>
        <w:t>аренды земельн</w:t>
      </w:r>
      <w:r>
        <w:rPr>
          <w:sz w:val="30"/>
          <w:szCs w:val="30"/>
        </w:rPr>
        <w:t>ого</w:t>
      </w:r>
      <w:r w:rsidRPr="00362E5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– н</w:t>
      </w:r>
      <w:r w:rsidRPr="00C97D06">
        <w:rPr>
          <w:sz w:val="30"/>
          <w:szCs w:val="30"/>
        </w:rPr>
        <w:t xml:space="preserve">е </w:t>
      </w:r>
      <w:r>
        <w:rPr>
          <w:sz w:val="30"/>
          <w:szCs w:val="30"/>
        </w:rPr>
        <w:t>позднее 10</w:t>
      </w:r>
      <w:r w:rsidRPr="004F5B3F">
        <w:rPr>
          <w:sz w:val="30"/>
          <w:szCs w:val="30"/>
        </w:rPr>
        <w:t xml:space="preserve"> рабочих дней</w:t>
      </w:r>
      <w:r w:rsidRPr="00C97D06">
        <w:rPr>
          <w:sz w:val="30"/>
          <w:szCs w:val="30"/>
        </w:rPr>
        <w:t xml:space="preserve"> со дня возме</w:t>
      </w:r>
      <w:r>
        <w:rPr>
          <w:sz w:val="30"/>
          <w:szCs w:val="30"/>
        </w:rPr>
        <w:t>щения</w:t>
      </w:r>
      <w:r w:rsidRPr="00C97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вышеназванных затрат </w:t>
      </w:r>
      <w:r w:rsidR="002A01FD" w:rsidRPr="009E32E1">
        <w:rPr>
          <w:color w:val="000000"/>
          <w:sz w:val="30"/>
          <w:szCs w:val="30"/>
        </w:rPr>
        <w:t xml:space="preserve">(договоры подлежат государственной </w:t>
      </w:r>
      <w:r w:rsidR="002A01FD" w:rsidRPr="00A03A71">
        <w:rPr>
          <w:color w:val="000000"/>
          <w:sz w:val="30"/>
          <w:szCs w:val="30"/>
        </w:rPr>
        <w:lastRenderedPageBreak/>
        <w:t xml:space="preserve">регистрации в </w:t>
      </w:r>
      <w:r w:rsidR="00CF7D7E">
        <w:rPr>
          <w:color w:val="000000"/>
          <w:sz w:val="30"/>
          <w:szCs w:val="30"/>
        </w:rPr>
        <w:t xml:space="preserve">организации </w:t>
      </w:r>
      <w:r w:rsidR="002A01FD" w:rsidRPr="00A03A71">
        <w:rPr>
          <w:color w:val="000000"/>
          <w:sz w:val="30"/>
          <w:szCs w:val="30"/>
        </w:rPr>
        <w:t>по государственной</w:t>
      </w:r>
      <w:r w:rsidR="002A01FD" w:rsidRPr="009E32E1">
        <w:rPr>
          <w:color w:val="000000"/>
          <w:sz w:val="30"/>
          <w:szCs w:val="30"/>
        </w:rPr>
        <w:t xml:space="preserve"> регистрации</w:t>
      </w:r>
      <w:r w:rsidR="00CF7D7E">
        <w:rPr>
          <w:color w:val="000000"/>
          <w:sz w:val="30"/>
          <w:szCs w:val="30"/>
        </w:rPr>
        <w:t xml:space="preserve"> недвижимого имущества, прав на него и сделок с ним</w:t>
      </w:r>
      <w:r w:rsidR="002A01FD" w:rsidRPr="009E32E1">
        <w:rPr>
          <w:color w:val="000000"/>
          <w:sz w:val="30"/>
          <w:szCs w:val="30"/>
        </w:rPr>
        <w:t>).</w:t>
      </w:r>
      <w:r w:rsidR="002A01FD"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1E6AE9" w:rsidRPr="00E62745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E62745">
          <w:rPr>
            <w:sz w:val="30"/>
            <w:szCs w:val="30"/>
            <w:u w:val="single"/>
          </w:rPr>
          <w:t>http://gki.gov.by/ru/auction/</w:t>
        </w:r>
      </w:hyperlink>
      <w:r w:rsidRPr="00E62745">
        <w:rPr>
          <w:sz w:val="30"/>
          <w:szCs w:val="30"/>
        </w:rPr>
        <w:t xml:space="preserve"> </w:t>
      </w:r>
      <w:r w:rsidRPr="00E62745">
        <w:rPr>
          <w:sz w:val="30"/>
          <w:szCs w:val="30"/>
          <w:u w:val="single"/>
        </w:rPr>
        <w:t>(</w:t>
      </w:r>
      <w:hyperlink r:id="rId9" w:history="1">
        <w:r w:rsidRPr="00E62745">
          <w:rPr>
            <w:sz w:val="30"/>
            <w:szCs w:val="30"/>
            <w:u w:val="single"/>
          </w:rPr>
          <w:t>http://au.nca.by/</w:t>
        </w:r>
      </w:hyperlink>
      <w:r w:rsidRPr="00E62745">
        <w:rPr>
          <w:sz w:val="30"/>
          <w:szCs w:val="30"/>
          <w:u w:val="single"/>
        </w:rPr>
        <w:t>)</w:t>
      </w:r>
      <w:r w:rsidRPr="00E62745">
        <w:rPr>
          <w:sz w:val="30"/>
          <w:szCs w:val="30"/>
        </w:rPr>
        <w:t xml:space="preserve"> и Могилевского областного исполнительного комитета </w:t>
      </w:r>
      <w:hyperlink r:id="rId10" w:history="1">
        <w:r w:rsidRPr="00E62745">
          <w:rPr>
            <w:rStyle w:val="af4"/>
            <w:sz w:val="30"/>
            <w:szCs w:val="30"/>
          </w:rPr>
          <w:t>http://mogilev-region.gov.by/</w:t>
        </w:r>
      </w:hyperlink>
      <w:r w:rsidRPr="00E62745">
        <w:rPr>
          <w:rStyle w:val="af4"/>
          <w:sz w:val="30"/>
          <w:szCs w:val="30"/>
          <w:u w:val="none"/>
        </w:rPr>
        <w:t xml:space="preserve">, </w:t>
      </w:r>
      <w:r w:rsidRPr="00E62745"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CE2D23" w:rsidRPr="0059040D">
          <w:rPr>
            <w:rStyle w:val="af4"/>
            <w:sz w:val="30"/>
            <w:szCs w:val="30"/>
          </w:rPr>
          <w:t>http://</w:t>
        </w:r>
        <w:r w:rsidR="00CE2D23" w:rsidRPr="0059040D">
          <w:rPr>
            <w:rStyle w:val="af4"/>
            <w:bCs/>
            <w:sz w:val="30"/>
            <w:szCs w:val="30"/>
          </w:rPr>
          <w:t>е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t</w:t>
        </w:r>
        <w:r w:rsidR="00CE2D23" w:rsidRPr="0059040D">
          <w:rPr>
            <w:rStyle w:val="af4"/>
            <w:bCs/>
            <w:sz w:val="30"/>
            <w:szCs w:val="30"/>
          </w:rPr>
          <w:t>.</w:t>
        </w:r>
        <w:r w:rsidR="00CE2D23" w:rsidRPr="0059040D">
          <w:rPr>
            <w:rStyle w:val="af4"/>
            <w:bCs/>
            <w:sz w:val="30"/>
            <w:szCs w:val="30"/>
            <w:lang w:val="en-US"/>
          </w:rPr>
          <w:t>butb</w:t>
        </w:r>
        <w:r w:rsidR="00CE2D23" w:rsidRPr="0059040D">
          <w:rPr>
            <w:rStyle w:val="af4"/>
            <w:bCs/>
            <w:sz w:val="30"/>
            <w:szCs w:val="30"/>
          </w:rPr>
          <w:t>.by</w:t>
        </w:r>
        <w:r w:rsidR="00CE2D23" w:rsidRPr="0059040D">
          <w:rPr>
            <w:rStyle w:val="af4"/>
            <w:sz w:val="30"/>
            <w:szCs w:val="30"/>
          </w:rPr>
          <w:t>/</w:t>
        </w:r>
      </w:hyperlink>
      <w:r w:rsidRPr="00E62745">
        <w:rPr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E6AE9" w:rsidRPr="00E62745" w:rsidSect="000C4898">
      <w:pgSz w:w="16840" w:h="11907" w:orient="landscape" w:code="9"/>
      <w:pgMar w:top="1701" w:right="1134" w:bottom="567" w:left="1134" w:header="99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2174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49E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37BDB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0B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523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4E61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767"/>
    <w:rsid w:val="000C2E65"/>
    <w:rsid w:val="000C2E86"/>
    <w:rsid w:val="000C3491"/>
    <w:rsid w:val="000C37F2"/>
    <w:rsid w:val="000C413F"/>
    <w:rsid w:val="000C4898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19CB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A07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3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A43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A67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51F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07DE6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512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3F9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3C10"/>
    <w:rsid w:val="002553D3"/>
    <w:rsid w:val="002557E7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7FF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032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5705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9A7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C39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4CAE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0C5A"/>
    <w:rsid w:val="003E2268"/>
    <w:rsid w:val="003E2292"/>
    <w:rsid w:val="003E259E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4C6A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918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4E4B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0B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35DB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11E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98B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2C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3CC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6FF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37F26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4CC2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9D7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3DF4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775"/>
    <w:rsid w:val="007330F2"/>
    <w:rsid w:val="007332A2"/>
    <w:rsid w:val="00733399"/>
    <w:rsid w:val="0073385E"/>
    <w:rsid w:val="00733DA0"/>
    <w:rsid w:val="00735423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45E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A29"/>
    <w:rsid w:val="00757DBB"/>
    <w:rsid w:val="00760757"/>
    <w:rsid w:val="00760EE9"/>
    <w:rsid w:val="00760FD1"/>
    <w:rsid w:val="007612B2"/>
    <w:rsid w:val="00761CD7"/>
    <w:rsid w:val="00763A85"/>
    <w:rsid w:val="00763CE8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06F6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41F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18B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B8E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45FA1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49C1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1DCD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154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143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606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82E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9C2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0C4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517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673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014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E45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17F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05A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8B1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9B9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1EB6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3C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2F91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D23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4B"/>
    <w:rsid w:val="00CF6C7D"/>
    <w:rsid w:val="00CF6DB5"/>
    <w:rsid w:val="00CF70D0"/>
    <w:rsid w:val="00CF76A9"/>
    <w:rsid w:val="00CF787A"/>
    <w:rsid w:val="00CF7968"/>
    <w:rsid w:val="00CF7D7E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8A0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1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F87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65D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222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5672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5F4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2745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83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97E35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828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451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3D3D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5E3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AA6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54CD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CC6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t.butb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89D1-58F6-4E2D-8974-40A10EE8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Васютенок Наталья Михайловна</cp:lastModifiedBy>
  <cp:revision>3</cp:revision>
  <cp:lastPrinted>2025-06-30T12:56:00Z</cp:lastPrinted>
  <dcterms:created xsi:type="dcterms:W3CDTF">2025-07-01T12:31:00Z</dcterms:created>
  <dcterms:modified xsi:type="dcterms:W3CDTF">2025-07-01T12:32:00Z</dcterms:modified>
</cp:coreProperties>
</file>